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69" w:rsidRDefault="00EE0A69" w:rsidP="007A5C83">
      <w:pPr>
        <w:jc w:val="center"/>
        <w:rPr>
          <w:rtl/>
        </w:rPr>
      </w:pPr>
    </w:p>
    <w:p w:rsidR="002828EB" w:rsidRDefault="002828EB" w:rsidP="007A5C83">
      <w:pPr>
        <w:jc w:val="center"/>
        <w:rPr>
          <w:rtl/>
        </w:rPr>
      </w:pPr>
      <w:r>
        <w:rPr>
          <w:rFonts w:hint="cs"/>
          <w:rtl/>
        </w:rPr>
        <w:t>بسمه تعالی</w:t>
      </w:r>
    </w:p>
    <w:p w:rsidR="00873DB3" w:rsidRDefault="002828EB" w:rsidP="005B122A">
      <w:pPr>
        <w:jc w:val="center"/>
        <w:rPr>
          <w:rFonts w:cs="B Titr"/>
          <w:sz w:val="32"/>
          <w:szCs w:val="32"/>
          <w:rtl/>
        </w:rPr>
      </w:pPr>
      <w:r w:rsidRPr="00873DB3">
        <w:rPr>
          <w:rFonts w:cs="B Titr" w:hint="cs"/>
          <w:sz w:val="32"/>
          <w:szCs w:val="32"/>
          <w:rtl/>
        </w:rPr>
        <w:t xml:space="preserve">اطلاعیه </w:t>
      </w:r>
    </w:p>
    <w:p w:rsidR="002F1684" w:rsidRDefault="002828EB" w:rsidP="00D672D7">
      <w:pPr>
        <w:tabs>
          <w:tab w:val="left" w:pos="3356"/>
          <w:tab w:val="left" w:pos="3497"/>
        </w:tabs>
        <w:ind w:left="1440" w:hanging="1440"/>
        <w:jc w:val="center"/>
        <w:rPr>
          <w:rFonts w:cs="B Nazanin"/>
          <w:sz w:val="28"/>
          <w:szCs w:val="28"/>
          <w:rtl/>
        </w:rPr>
      </w:pPr>
      <w:r w:rsidRPr="00791A83">
        <w:rPr>
          <w:rFonts w:cs="B Nazanin" w:hint="cs"/>
          <w:sz w:val="28"/>
          <w:szCs w:val="28"/>
          <w:rtl/>
        </w:rPr>
        <w:t xml:space="preserve">اطلاعات لازم برای </w:t>
      </w:r>
      <w:r w:rsidR="00791A83">
        <w:rPr>
          <w:rFonts w:cs="B Nazanin" w:hint="cs"/>
          <w:sz w:val="28"/>
          <w:szCs w:val="28"/>
          <w:rtl/>
        </w:rPr>
        <w:t>معرفی</w:t>
      </w:r>
      <w:r w:rsidRPr="00791A83">
        <w:rPr>
          <w:rFonts w:cs="B Nazanin" w:hint="cs"/>
          <w:sz w:val="28"/>
          <w:szCs w:val="28"/>
          <w:rtl/>
        </w:rPr>
        <w:t xml:space="preserve"> شدگان </w:t>
      </w:r>
      <w:r w:rsidR="00E97B1C">
        <w:rPr>
          <w:rFonts w:cs="B Nazanin" w:hint="cs"/>
          <w:sz w:val="28"/>
          <w:szCs w:val="28"/>
          <w:rtl/>
        </w:rPr>
        <w:t>به مصاحبه</w:t>
      </w:r>
      <w:r w:rsidR="002F1684">
        <w:rPr>
          <w:rFonts w:cs="B Nazanin" w:hint="cs"/>
          <w:sz w:val="28"/>
          <w:szCs w:val="28"/>
          <w:rtl/>
        </w:rPr>
        <w:t xml:space="preserve"> علمی دوره </w:t>
      </w:r>
      <w:r w:rsidR="000F71CE">
        <w:rPr>
          <w:rFonts w:cs="B Nazanin" w:hint="cs"/>
          <w:sz w:val="28"/>
          <w:szCs w:val="28"/>
          <w:rtl/>
        </w:rPr>
        <w:t xml:space="preserve">دکتری تخصصی </w:t>
      </w:r>
    </w:p>
    <w:p w:rsidR="00E97B1C" w:rsidRDefault="00E97B1C" w:rsidP="00D672D7">
      <w:pPr>
        <w:tabs>
          <w:tab w:val="left" w:pos="3356"/>
          <w:tab w:val="left" w:pos="3497"/>
        </w:tabs>
        <w:ind w:left="1440" w:hanging="1440"/>
        <w:jc w:val="center"/>
        <w:rPr>
          <w:rFonts w:cs="B Nazanin"/>
          <w:sz w:val="28"/>
          <w:szCs w:val="28"/>
          <w:rtl/>
        </w:rPr>
      </w:pPr>
      <w:r w:rsidRPr="00E97B1C">
        <w:rPr>
          <w:rFonts w:cs="B Nazanin" w:hint="cs"/>
          <w:sz w:val="28"/>
          <w:szCs w:val="28"/>
          <w:rtl/>
        </w:rPr>
        <w:t>مرکز بین الملل</w:t>
      </w:r>
      <w:r w:rsidR="00A53B21">
        <w:rPr>
          <w:rFonts w:cs="B Nazanin" w:hint="cs"/>
          <w:sz w:val="28"/>
          <w:szCs w:val="28"/>
          <w:rtl/>
        </w:rPr>
        <w:t xml:space="preserve"> دانشگاه پیام نور- </w:t>
      </w:r>
      <w:r w:rsidRPr="00E97B1C">
        <w:rPr>
          <w:rFonts w:cs="B Nazanin" w:hint="cs"/>
          <w:sz w:val="28"/>
          <w:szCs w:val="28"/>
          <w:rtl/>
        </w:rPr>
        <w:t xml:space="preserve"> </w:t>
      </w:r>
      <w:r w:rsidR="002F1684" w:rsidRPr="00E97B1C">
        <w:rPr>
          <w:rFonts w:cs="B Nazanin" w:hint="cs"/>
          <w:sz w:val="28"/>
          <w:szCs w:val="28"/>
          <w:rtl/>
        </w:rPr>
        <w:t>شعبه دبی</w:t>
      </w:r>
      <w:r w:rsidR="00D672D7">
        <w:rPr>
          <w:rFonts w:cs="B Nazanin" w:hint="cs"/>
          <w:sz w:val="28"/>
          <w:szCs w:val="28"/>
          <w:rtl/>
        </w:rPr>
        <w:t xml:space="preserve"> - نوبت پنجم </w:t>
      </w:r>
      <w:r w:rsidR="00A53B21">
        <w:rPr>
          <w:rFonts w:cs="B Nazanin" w:hint="cs"/>
          <w:sz w:val="28"/>
          <w:szCs w:val="28"/>
          <w:rtl/>
        </w:rPr>
        <w:t>(</w:t>
      </w:r>
      <w:r w:rsidR="002F1684">
        <w:rPr>
          <w:rFonts w:cs="B Nazanin" w:hint="cs"/>
          <w:sz w:val="28"/>
          <w:szCs w:val="28"/>
          <w:rtl/>
        </w:rPr>
        <w:t xml:space="preserve"> سال </w:t>
      </w:r>
      <w:r w:rsidR="005B122A">
        <w:rPr>
          <w:rFonts w:cs="B Nazanin" w:hint="cs"/>
          <w:sz w:val="28"/>
          <w:szCs w:val="28"/>
          <w:rtl/>
        </w:rPr>
        <w:t>1396</w:t>
      </w:r>
      <w:r w:rsidR="002F1684">
        <w:rPr>
          <w:rFonts w:cs="B Nazanin" w:hint="cs"/>
          <w:sz w:val="28"/>
          <w:szCs w:val="28"/>
          <w:rtl/>
        </w:rPr>
        <w:t xml:space="preserve"> </w:t>
      </w:r>
      <w:r w:rsidR="00A53B21">
        <w:rPr>
          <w:rFonts w:cs="B Nazanin" w:hint="cs"/>
          <w:sz w:val="28"/>
          <w:szCs w:val="28"/>
          <w:rtl/>
        </w:rPr>
        <w:t>)</w:t>
      </w:r>
    </w:p>
    <w:p w:rsidR="002828EB" w:rsidRPr="007A5C83" w:rsidRDefault="002828EB" w:rsidP="000F71CE">
      <w:pPr>
        <w:rPr>
          <w:rFonts w:cs="B Nazanin"/>
          <w:sz w:val="24"/>
          <w:szCs w:val="24"/>
          <w:rtl/>
        </w:rPr>
      </w:pPr>
      <w:r w:rsidRPr="007A5C83">
        <w:rPr>
          <w:rFonts w:cs="B Nazanin" w:hint="cs"/>
          <w:sz w:val="24"/>
          <w:szCs w:val="24"/>
          <w:rtl/>
        </w:rPr>
        <w:t>با سلام و احترام</w:t>
      </w:r>
    </w:p>
    <w:p w:rsidR="002828EB" w:rsidRDefault="002828EB" w:rsidP="00D672D7">
      <w:pPr>
        <w:jc w:val="both"/>
        <w:rPr>
          <w:rFonts w:cs="B Nazanin"/>
          <w:sz w:val="24"/>
          <w:szCs w:val="24"/>
          <w:rtl/>
        </w:rPr>
      </w:pPr>
      <w:r w:rsidRPr="007A5C83">
        <w:rPr>
          <w:rFonts w:cs="B Nazanin" w:hint="cs"/>
          <w:sz w:val="24"/>
          <w:szCs w:val="24"/>
          <w:rtl/>
        </w:rPr>
        <w:t xml:space="preserve">به اطلاع کلیه داوطلبان </w:t>
      </w:r>
      <w:r w:rsidR="00791A83" w:rsidRPr="007A5C83">
        <w:rPr>
          <w:rFonts w:cs="B Nazanin" w:hint="cs"/>
          <w:sz w:val="24"/>
          <w:szCs w:val="24"/>
          <w:rtl/>
        </w:rPr>
        <w:t>گرامی</w:t>
      </w:r>
      <w:r w:rsidRPr="007A5C83">
        <w:rPr>
          <w:rFonts w:cs="B Nazanin" w:hint="cs"/>
          <w:sz w:val="24"/>
          <w:szCs w:val="24"/>
          <w:rtl/>
        </w:rPr>
        <w:t xml:space="preserve"> آزمون </w:t>
      </w:r>
      <w:r w:rsidR="00A53B21">
        <w:rPr>
          <w:rFonts w:cs="B Nazanin" w:hint="cs"/>
          <w:sz w:val="24"/>
          <w:szCs w:val="24"/>
          <w:rtl/>
        </w:rPr>
        <w:t xml:space="preserve">دوره </w:t>
      </w:r>
      <w:r w:rsidRPr="007A5C83">
        <w:rPr>
          <w:rFonts w:cs="B Nazanin" w:hint="cs"/>
          <w:sz w:val="24"/>
          <w:szCs w:val="24"/>
          <w:rtl/>
        </w:rPr>
        <w:t>دکتری تخصصی</w:t>
      </w:r>
      <w:r w:rsidR="00281DE9">
        <w:rPr>
          <w:rFonts w:cs="B Nazanin" w:hint="cs"/>
          <w:sz w:val="24"/>
          <w:szCs w:val="24"/>
          <w:rtl/>
        </w:rPr>
        <w:t xml:space="preserve"> مرکز بین الملل</w:t>
      </w:r>
      <w:r w:rsidR="00A53B21">
        <w:rPr>
          <w:rFonts w:cs="B Nazanin" w:hint="cs"/>
          <w:sz w:val="24"/>
          <w:szCs w:val="24"/>
          <w:rtl/>
        </w:rPr>
        <w:t xml:space="preserve"> دانشگاه پیام نور- </w:t>
      </w:r>
      <w:r w:rsidR="00281DE9">
        <w:rPr>
          <w:rFonts w:cs="B Nazanin" w:hint="cs"/>
          <w:sz w:val="24"/>
          <w:szCs w:val="24"/>
          <w:rtl/>
        </w:rPr>
        <w:t xml:space="preserve"> شعبه دبی(</w:t>
      </w:r>
      <w:r w:rsidRPr="007A5C83">
        <w:rPr>
          <w:rFonts w:cs="B Nazanin" w:hint="cs"/>
          <w:sz w:val="24"/>
          <w:szCs w:val="24"/>
          <w:rtl/>
        </w:rPr>
        <w:t xml:space="preserve"> </w:t>
      </w:r>
      <w:r w:rsidR="005B122A">
        <w:rPr>
          <w:rFonts w:cs="B Nazanin" w:hint="cs"/>
          <w:sz w:val="24"/>
          <w:szCs w:val="24"/>
          <w:rtl/>
        </w:rPr>
        <w:t>سال 96</w:t>
      </w:r>
      <w:r w:rsidR="00281DE9">
        <w:rPr>
          <w:rFonts w:cs="B Nazanin" w:hint="cs"/>
          <w:sz w:val="24"/>
          <w:szCs w:val="24"/>
          <w:rtl/>
        </w:rPr>
        <w:t>)</w:t>
      </w:r>
      <w:r w:rsidR="00D672D7">
        <w:rPr>
          <w:rFonts w:cs="B Nazanin" w:hint="cs"/>
          <w:sz w:val="24"/>
          <w:szCs w:val="24"/>
          <w:rtl/>
        </w:rPr>
        <w:t xml:space="preserve">        </w:t>
      </w:r>
      <w:r w:rsidRPr="007A5C83">
        <w:rPr>
          <w:rFonts w:cs="B Nazanin" w:hint="cs"/>
          <w:sz w:val="24"/>
          <w:szCs w:val="24"/>
          <w:rtl/>
        </w:rPr>
        <w:t>می رساند</w:t>
      </w:r>
      <w:r w:rsidR="00EE0A69">
        <w:rPr>
          <w:rFonts w:cs="B Nazanin" w:hint="cs"/>
          <w:sz w:val="24"/>
          <w:szCs w:val="24"/>
          <w:rtl/>
        </w:rPr>
        <w:t>؛</w:t>
      </w:r>
      <w:r w:rsidRPr="007A5C83">
        <w:rPr>
          <w:rFonts w:cs="B Nazanin" w:hint="cs"/>
          <w:sz w:val="24"/>
          <w:szCs w:val="24"/>
          <w:rtl/>
        </w:rPr>
        <w:t xml:space="preserve"> </w:t>
      </w:r>
      <w:r w:rsidR="00631532" w:rsidRPr="007A5C83">
        <w:rPr>
          <w:rFonts w:cs="B Nazanin" w:hint="cs"/>
          <w:sz w:val="24"/>
          <w:szCs w:val="24"/>
          <w:rtl/>
        </w:rPr>
        <w:t xml:space="preserve">افرادی که </w:t>
      </w:r>
      <w:r w:rsidRPr="007A5C83">
        <w:rPr>
          <w:rFonts w:cs="B Nazanin" w:hint="cs"/>
          <w:sz w:val="24"/>
          <w:szCs w:val="24"/>
          <w:rtl/>
        </w:rPr>
        <w:t xml:space="preserve">برای مصاحبه معرفی </w:t>
      </w:r>
      <w:r w:rsidR="00D672D7" w:rsidRPr="007A5C83">
        <w:rPr>
          <w:rFonts w:cs="B Nazanin" w:hint="cs"/>
          <w:sz w:val="24"/>
          <w:szCs w:val="24"/>
          <w:rtl/>
        </w:rPr>
        <w:t xml:space="preserve">شده اند </w:t>
      </w:r>
      <w:r w:rsidR="005B122A">
        <w:rPr>
          <w:rFonts w:cs="B Nazanin" w:hint="cs"/>
          <w:sz w:val="24"/>
          <w:szCs w:val="24"/>
          <w:rtl/>
        </w:rPr>
        <w:t xml:space="preserve">(جدول شماره 1) </w:t>
      </w:r>
      <w:r w:rsidRPr="007A5C83">
        <w:rPr>
          <w:rFonts w:cs="B Nazanin" w:hint="cs"/>
          <w:sz w:val="24"/>
          <w:szCs w:val="24"/>
          <w:rtl/>
        </w:rPr>
        <w:t xml:space="preserve">ضروری است </w:t>
      </w:r>
      <w:r w:rsidR="00281DE9">
        <w:rPr>
          <w:rFonts w:cs="B Nazanin" w:hint="cs"/>
          <w:sz w:val="24"/>
          <w:szCs w:val="24"/>
          <w:rtl/>
        </w:rPr>
        <w:t>در روز</w:t>
      </w:r>
      <w:r w:rsidR="00D672D7">
        <w:rPr>
          <w:rFonts w:cs="B Nazanin" w:hint="cs"/>
          <w:sz w:val="24"/>
          <w:szCs w:val="24"/>
          <w:rtl/>
        </w:rPr>
        <w:t xml:space="preserve"> </w:t>
      </w:r>
      <w:r w:rsidR="00FB7C25">
        <w:rPr>
          <w:rFonts w:cs="B Nazanin" w:hint="cs"/>
          <w:sz w:val="24"/>
          <w:szCs w:val="24"/>
          <w:rtl/>
        </w:rPr>
        <w:t xml:space="preserve">مصاحبه </w:t>
      </w:r>
      <w:r w:rsidR="00D672D7">
        <w:rPr>
          <w:rFonts w:cs="B Nazanin" w:hint="cs"/>
          <w:sz w:val="24"/>
          <w:szCs w:val="24"/>
          <w:rtl/>
        </w:rPr>
        <w:t>بر اساس تاریخهای مندرج در</w:t>
      </w:r>
      <w:r w:rsidR="00FB7C25">
        <w:rPr>
          <w:rFonts w:cs="B Nazanin" w:hint="cs"/>
          <w:sz w:val="24"/>
          <w:szCs w:val="24"/>
          <w:rtl/>
        </w:rPr>
        <w:t xml:space="preserve"> جدول شماره </w:t>
      </w:r>
      <w:r w:rsidR="005B122A">
        <w:rPr>
          <w:rFonts w:cs="B Nazanin" w:hint="cs"/>
          <w:sz w:val="24"/>
          <w:szCs w:val="24"/>
          <w:rtl/>
        </w:rPr>
        <w:t>2</w:t>
      </w:r>
      <w:r w:rsidR="00FB7C25">
        <w:rPr>
          <w:rFonts w:cs="B Nazanin" w:hint="cs"/>
          <w:sz w:val="24"/>
          <w:szCs w:val="24"/>
          <w:rtl/>
        </w:rPr>
        <w:t xml:space="preserve"> </w:t>
      </w:r>
      <w:r w:rsidR="00D672D7">
        <w:rPr>
          <w:rFonts w:cs="B Nazanin" w:hint="cs"/>
          <w:sz w:val="24"/>
          <w:szCs w:val="24"/>
          <w:rtl/>
        </w:rPr>
        <w:t>،</w:t>
      </w:r>
      <w:r w:rsidR="00FB7C25">
        <w:rPr>
          <w:rFonts w:cs="B Nazanin" w:hint="cs"/>
          <w:sz w:val="24"/>
          <w:szCs w:val="24"/>
          <w:rtl/>
        </w:rPr>
        <w:t xml:space="preserve"> </w:t>
      </w:r>
      <w:r w:rsidR="00631532" w:rsidRPr="007A5C83">
        <w:rPr>
          <w:rFonts w:cs="B Nazanin" w:hint="cs"/>
          <w:sz w:val="24"/>
          <w:szCs w:val="24"/>
          <w:rtl/>
        </w:rPr>
        <w:t xml:space="preserve">با </w:t>
      </w:r>
      <w:r w:rsidR="00D672D7">
        <w:rPr>
          <w:rFonts w:cs="B Nazanin" w:hint="cs"/>
          <w:sz w:val="24"/>
          <w:szCs w:val="24"/>
          <w:rtl/>
        </w:rPr>
        <w:t xml:space="preserve"> به </w:t>
      </w:r>
      <w:r w:rsidR="00631532" w:rsidRPr="007A5C83">
        <w:rPr>
          <w:rFonts w:cs="B Nazanin" w:hint="cs"/>
          <w:sz w:val="24"/>
          <w:szCs w:val="24"/>
          <w:rtl/>
        </w:rPr>
        <w:t xml:space="preserve">همراه داشتن مدارک </w:t>
      </w:r>
      <w:r w:rsidR="00D672D7">
        <w:rPr>
          <w:rFonts w:cs="B Nazanin" w:hint="cs"/>
          <w:sz w:val="24"/>
          <w:szCs w:val="24"/>
          <w:rtl/>
        </w:rPr>
        <w:t xml:space="preserve">ذیل </w:t>
      </w:r>
      <w:r w:rsidR="00631532" w:rsidRPr="007A5C83">
        <w:rPr>
          <w:rFonts w:cs="B Nazanin" w:hint="cs"/>
          <w:sz w:val="24"/>
          <w:szCs w:val="24"/>
          <w:rtl/>
        </w:rPr>
        <w:t>به آدرس</w:t>
      </w:r>
      <w:r w:rsidR="00D672D7">
        <w:rPr>
          <w:rFonts w:cs="B Nazanin" w:hint="cs"/>
          <w:sz w:val="24"/>
          <w:szCs w:val="24"/>
          <w:rtl/>
        </w:rPr>
        <w:t>:</w:t>
      </w:r>
      <w:r w:rsidR="00631532" w:rsidRPr="007A5C83">
        <w:rPr>
          <w:rFonts w:cs="B Nazanin" w:hint="cs"/>
          <w:sz w:val="24"/>
          <w:szCs w:val="24"/>
          <w:rtl/>
        </w:rPr>
        <w:t xml:space="preserve"> </w:t>
      </w:r>
      <w:r w:rsidR="00D672D7">
        <w:rPr>
          <w:rFonts w:cs="B Nazanin" w:hint="cs"/>
          <w:b/>
          <w:bCs/>
          <w:sz w:val="24"/>
          <w:szCs w:val="24"/>
          <w:rtl/>
        </w:rPr>
        <w:t xml:space="preserve">تهران </w:t>
      </w:r>
      <w:r w:rsidR="00281DE9" w:rsidRPr="00664522">
        <w:rPr>
          <w:rFonts w:cs="B Nazanin" w:hint="cs"/>
          <w:b/>
          <w:bCs/>
          <w:sz w:val="24"/>
          <w:szCs w:val="24"/>
          <w:rtl/>
        </w:rPr>
        <w:t xml:space="preserve">مینی سیتی- بلوار ارتش </w:t>
      </w:r>
      <w:r w:rsidR="00281DE9" w:rsidRPr="00664522">
        <w:rPr>
          <w:rFonts w:ascii="Times New Roman" w:hAnsi="Times New Roman" w:cs="Times New Roman" w:hint="cs"/>
          <w:b/>
          <w:bCs/>
          <w:sz w:val="24"/>
          <w:szCs w:val="24"/>
          <w:rtl/>
        </w:rPr>
        <w:t>–</w:t>
      </w:r>
      <w:r w:rsidR="00281DE9" w:rsidRPr="00664522">
        <w:rPr>
          <w:rFonts w:cs="B Nazanin" w:hint="cs"/>
          <w:b/>
          <w:bCs/>
          <w:sz w:val="24"/>
          <w:szCs w:val="24"/>
          <w:rtl/>
        </w:rPr>
        <w:t xml:space="preserve"> ابتدای شهرک نفت </w:t>
      </w:r>
      <w:r w:rsidR="00281DE9" w:rsidRPr="00664522">
        <w:rPr>
          <w:rFonts w:ascii="Times New Roman" w:hAnsi="Times New Roman" w:cs="Times New Roman" w:hint="cs"/>
          <w:b/>
          <w:bCs/>
          <w:sz w:val="24"/>
          <w:szCs w:val="24"/>
          <w:rtl/>
        </w:rPr>
        <w:t>–</w:t>
      </w:r>
      <w:r w:rsidR="00281DE9" w:rsidRPr="00664522">
        <w:rPr>
          <w:rFonts w:cs="B Nazanin" w:hint="cs"/>
          <w:b/>
          <w:bCs/>
          <w:sz w:val="24"/>
          <w:szCs w:val="24"/>
          <w:rtl/>
        </w:rPr>
        <w:t xml:space="preserve"> خیابان نخل </w:t>
      </w:r>
      <w:r w:rsidR="00281DE9" w:rsidRPr="00664522">
        <w:rPr>
          <w:rFonts w:ascii="Times New Roman" w:hAnsi="Times New Roman" w:cs="Times New Roman" w:hint="cs"/>
          <w:b/>
          <w:bCs/>
          <w:sz w:val="24"/>
          <w:szCs w:val="24"/>
          <w:rtl/>
        </w:rPr>
        <w:t>–</w:t>
      </w:r>
      <w:r w:rsidR="00281DE9" w:rsidRPr="00664522">
        <w:rPr>
          <w:rFonts w:cs="B Nazanin" w:hint="cs"/>
          <w:b/>
          <w:bCs/>
          <w:sz w:val="24"/>
          <w:szCs w:val="24"/>
          <w:rtl/>
        </w:rPr>
        <w:t xml:space="preserve"> سازمان مرکزی دانشگاه پیام نور </w:t>
      </w:r>
      <w:r w:rsidR="00281DE9" w:rsidRPr="00664522">
        <w:rPr>
          <w:rFonts w:ascii="Times New Roman" w:hAnsi="Times New Roman" w:cs="Times New Roman" w:hint="cs"/>
          <w:b/>
          <w:bCs/>
          <w:sz w:val="24"/>
          <w:szCs w:val="24"/>
          <w:rtl/>
        </w:rPr>
        <w:t>–</w:t>
      </w:r>
      <w:r w:rsidR="00281DE9" w:rsidRPr="00664522">
        <w:rPr>
          <w:rFonts w:cs="B Nazanin" w:hint="cs"/>
          <w:b/>
          <w:bCs/>
          <w:sz w:val="24"/>
          <w:szCs w:val="24"/>
          <w:rtl/>
        </w:rPr>
        <w:t xml:space="preserve"> </w:t>
      </w:r>
      <w:r w:rsidR="00FE5803" w:rsidRPr="00C11866">
        <w:rPr>
          <w:rFonts w:cs="2  Titr" w:hint="cs"/>
          <w:sz w:val="20"/>
          <w:szCs w:val="20"/>
          <w:rtl/>
        </w:rPr>
        <w:t>مرکز سنجش و آزمون</w:t>
      </w:r>
      <w:r w:rsidR="00281DE9">
        <w:rPr>
          <w:rFonts w:cs="B Nazanin" w:hint="cs"/>
          <w:sz w:val="24"/>
          <w:szCs w:val="24"/>
          <w:rtl/>
        </w:rPr>
        <w:t xml:space="preserve"> </w:t>
      </w:r>
      <w:r w:rsidR="00631532" w:rsidRPr="007A5C83">
        <w:rPr>
          <w:rFonts w:cs="B Nazanin" w:hint="cs"/>
          <w:sz w:val="24"/>
          <w:szCs w:val="24"/>
          <w:rtl/>
        </w:rPr>
        <w:t xml:space="preserve">مراجعه نمایند . </w:t>
      </w:r>
    </w:p>
    <w:p w:rsidR="007F7145" w:rsidRPr="007A5C83" w:rsidRDefault="007F7145" w:rsidP="007F7145">
      <w:pPr>
        <w:jc w:val="both"/>
        <w:rPr>
          <w:rFonts w:cs="B Nazanin"/>
          <w:sz w:val="24"/>
          <w:szCs w:val="24"/>
          <w:rtl/>
        </w:rPr>
      </w:pPr>
      <w:r>
        <w:rPr>
          <w:rFonts w:cs="B Nazanin" w:hint="cs"/>
          <w:sz w:val="24"/>
          <w:szCs w:val="24"/>
          <w:rtl/>
        </w:rPr>
        <w:t>یاد آور می شود به دلیل محدویت زمانی موجود در اعلام نتایج به همراه داشتن مدارک ذیل در روز مصاحبه ضروری بوده و دریافت هیچ مدرکی در زمان دیگر امکان پذیر نمی باشد</w:t>
      </w:r>
      <w:r w:rsidR="00D672D7">
        <w:rPr>
          <w:rFonts w:cs="B Nazanin" w:hint="cs"/>
          <w:sz w:val="24"/>
          <w:szCs w:val="24"/>
          <w:rtl/>
        </w:rPr>
        <w:t>.</w:t>
      </w:r>
      <w:r>
        <w:rPr>
          <w:rFonts w:cs="B Nazanin" w:hint="cs"/>
          <w:sz w:val="24"/>
          <w:szCs w:val="24"/>
          <w:rtl/>
        </w:rPr>
        <w:t xml:space="preserve"> بنابراین امتیاز داوطلب صرفا بر اساس مدارک دریافتی محاسبه خواهد شد . </w:t>
      </w:r>
    </w:p>
    <w:p w:rsidR="00631532" w:rsidRPr="00D0643D" w:rsidRDefault="00631532" w:rsidP="001B00C6">
      <w:pPr>
        <w:jc w:val="both"/>
        <w:rPr>
          <w:rFonts w:cs="2  Titr"/>
          <w:sz w:val="24"/>
          <w:szCs w:val="24"/>
          <w:rtl/>
        </w:rPr>
      </w:pPr>
      <w:r w:rsidRPr="00D0643D">
        <w:rPr>
          <w:rFonts w:cs="2  Titr" w:hint="cs"/>
          <w:sz w:val="24"/>
          <w:szCs w:val="24"/>
          <w:rtl/>
        </w:rPr>
        <w:t>مدارک لازم جهت مصاحبه :</w:t>
      </w:r>
    </w:p>
    <w:p w:rsidR="00B00130" w:rsidRPr="007A5C83" w:rsidRDefault="00B00130" w:rsidP="00B00130">
      <w:pPr>
        <w:pStyle w:val="ListParagraph"/>
        <w:numPr>
          <w:ilvl w:val="0"/>
          <w:numId w:val="1"/>
        </w:numPr>
        <w:jc w:val="both"/>
        <w:rPr>
          <w:rFonts w:cs="B Nazanin"/>
          <w:sz w:val="24"/>
          <w:szCs w:val="24"/>
        </w:rPr>
      </w:pPr>
      <w:r w:rsidRPr="007A5C83">
        <w:rPr>
          <w:rFonts w:cs="B Nazanin" w:hint="cs"/>
          <w:sz w:val="24"/>
          <w:szCs w:val="24"/>
          <w:rtl/>
        </w:rPr>
        <w:t xml:space="preserve">اصل و تصویر مدارک شناسایی (شناسنامه،کارت ملی ) </w:t>
      </w:r>
    </w:p>
    <w:p w:rsidR="00B00130" w:rsidRPr="007A5C83" w:rsidRDefault="00B00130" w:rsidP="00B00130">
      <w:pPr>
        <w:pStyle w:val="ListParagraph"/>
        <w:numPr>
          <w:ilvl w:val="0"/>
          <w:numId w:val="1"/>
        </w:numPr>
        <w:spacing w:after="0"/>
        <w:ind w:left="641" w:hanging="357"/>
        <w:jc w:val="both"/>
        <w:rPr>
          <w:rFonts w:cs="B Nazanin"/>
          <w:sz w:val="24"/>
          <w:szCs w:val="24"/>
        </w:rPr>
      </w:pPr>
      <w:r w:rsidRPr="007A5C83">
        <w:rPr>
          <w:rFonts w:cs="B Nazanin" w:hint="cs"/>
          <w:sz w:val="24"/>
          <w:szCs w:val="24"/>
          <w:rtl/>
        </w:rPr>
        <w:t xml:space="preserve">اصل و تصویر مدارک تحصیلی اعم از کارشناسی و کارشناسی ارشد با قید معدل </w:t>
      </w:r>
    </w:p>
    <w:p w:rsidR="00E76E17" w:rsidRPr="007A5C83" w:rsidRDefault="00B00130" w:rsidP="009A6E60">
      <w:pPr>
        <w:spacing w:after="0" w:line="240" w:lineRule="auto"/>
        <w:ind w:left="357"/>
        <w:jc w:val="both"/>
        <w:rPr>
          <w:rFonts w:cs="B Nazanin"/>
          <w:sz w:val="24"/>
          <w:szCs w:val="24"/>
        </w:rPr>
      </w:pPr>
      <w:r w:rsidRPr="007A5C83">
        <w:rPr>
          <w:rFonts w:cs="B Nazanin" w:hint="cs"/>
          <w:sz w:val="24"/>
          <w:szCs w:val="24"/>
          <w:rtl/>
        </w:rPr>
        <w:t xml:space="preserve">تبصره : در صورتیکه مدارک تحصیلی فاقد معدل باشد ارائه اصل ریز نمرات با مهر محل تحصیل  یا گواهی جهت تائید معدل الزامی می باشد در غیر اینصورت امتیاز مدرک تحصیلی قابل محاسبه نمی باشد . </w:t>
      </w:r>
    </w:p>
    <w:p w:rsidR="00B00130" w:rsidRDefault="00B00130" w:rsidP="00B00130">
      <w:pPr>
        <w:pStyle w:val="ListParagraph"/>
        <w:numPr>
          <w:ilvl w:val="0"/>
          <w:numId w:val="1"/>
        </w:numPr>
        <w:jc w:val="both"/>
        <w:rPr>
          <w:rFonts w:cs="B Nazanin"/>
          <w:sz w:val="24"/>
          <w:szCs w:val="24"/>
        </w:rPr>
      </w:pPr>
      <w:r w:rsidRPr="007A5C83">
        <w:rPr>
          <w:rFonts w:cs="B Nazanin" w:hint="cs"/>
          <w:sz w:val="24"/>
          <w:szCs w:val="24"/>
          <w:rtl/>
        </w:rPr>
        <w:t xml:space="preserve">اصل و تصویر کارت پایان خدمت ویژه برادران </w:t>
      </w:r>
    </w:p>
    <w:p w:rsidR="00B00130" w:rsidRPr="0038239C" w:rsidRDefault="00B00130" w:rsidP="00B00130">
      <w:pPr>
        <w:pStyle w:val="ListParagraph"/>
        <w:numPr>
          <w:ilvl w:val="0"/>
          <w:numId w:val="1"/>
        </w:numPr>
        <w:jc w:val="both"/>
        <w:rPr>
          <w:rFonts w:cs="B Nazanin"/>
          <w:sz w:val="24"/>
          <w:szCs w:val="24"/>
        </w:rPr>
      </w:pPr>
      <w:r w:rsidRPr="0038239C">
        <w:rPr>
          <w:rFonts w:cs="B Nazanin" w:hint="cs"/>
          <w:sz w:val="24"/>
          <w:szCs w:val="24"/>
          <w:rtl/>
        </w:rPr>
        <w:t>2 قطعه عکس 4</w:t>
      </w:r>
      <w:r w:rsidRPr="0038239C">
        <w:rPr>
          <w:rFonts w:asciiTheme="minorBidi" w:hAnsiTheme="minorBidi" w:cs="B Nazanin"/>
          <w:sz w:val="24"/>
          <w:szCs w:val="24"/>
          <w:rtl/>
        </w:rPr>
        <w:t>×</w:t>
      </w:r>
      <w:r w:rsidRPr="0038239C">
        <w:rPr>
          <w:rFonts w:cs="B Nazanin" w:hint="cs"/>
          <w:sz w:val="24"/>
          <w:szCs w:val="24"/>
          <w:rtl/>
        </w:rPr>
        <w:t xml:space="preserve">3  پشت نویسی شده </w:t>
      </w:r>
    </w:p>
    <w:p w:rsidR="00B00130" w:rsidRPr="0038239C" w:rsidRDefault="00B00130" w:rsidP="00B00130">
      <w:pPr>
        <w:pStyle w:val="ListParagraph"/>
        <w:numPr>
          <w:ilvl w:val="0"/>
          <w:numId w:val="1"/>
        </w:numPr>
        <w:spacing w:after="0"/>
        <w:ind w:left="380" w:hanging="96"/>
        <w:jc w:val="both"/>
        <w:rPr>
          <w:rFonts w:cs="B Nazanin"/>
          <w:sz w:val="24"/>
          <w:szCs w:val="24"/>
        </w:rPr>
      </w:pPr>
      <w:r w:rsidRPr="0038239C">
        <w:rPr>
          <w:rFonts w:cs="B Nazanin" w:hint="cs"/>
          <w:sz w:val="24"/>
          <w:szCs w:val="24"/>
          <w:rtl/>
        </w:rPr>
        <w:t>اصل مدارک پژوهشی اعم از</w:t>
      </w:r>
      <w:r w:rsidR="00D672D7">
        <w:rPr>
          <w:rFonts w:cs="B Nazanin" w:hint="cs"/>
          <w:sz w:val="24"/>
          <w:szCs w:val="24"/>
          <w:rtl/>
        </w:rPr>
        <w:t>:</w:t>
      </w:r>
      <w:r w:rsidRPr="0038239C">
        <w:rPr>
          <w:rFonts w:cs="B Nazanin" w:hint="cs"/>
          <w:sz w:val="24"/>
          <w:szCs w:val="24"/>
          <w:rtl/>
        </w:rPr>
        <w:t xml:space="preserve"> پایان نامه کارشناسی</w:t>
      </w:r>
      <w:r w:rsidR="009A6E60">
        <w:rPr>
          <w:rFonts w:cs="B Nazanin" w:hint="cs"/>
          <w:sz w:val="24"/>
          <w:szCs w:val="24"/>
          <w:rtl/>
        </w:rPr>
        <w:t xml:space="preserve"> ارشد</w:t>
      </w:r>
      <w:r w:rsidRPr="0038239C">
        <w:rPr>
          <w:rFonts w:cs="B Nazanin" w:hint="cs"/>
          <w:sz w:val="24"/>
          <w:szCs w:val="24"/>
          <w:rtl/>
        </w:rPr>
        <w:t xml:space="preserve"> ،مقاله ،کتاب چاپ شده و طرح های پژوهشی خاتمه یافته به همراه تصویر جلد و صفحه مربوط به شناسنامه مقاله یا کتاب .</w:t>
      </w:r>
    </w:p>
    <w:p w:rsidR="00A53B21" w:rsidRDefault="00B00130" w:rsidP="00A53B21">
      <w:pPr>
        <w:spacing w:after="0"/>
        <w:ind w:left="357"/>
        <w:jc w:val="both"/>
        <w:rPr>
          <w:rFonts w:cs="2  Titr"/>
          <w:b/>
          <w:bCs/>
          <w:rtl/>
        </w:rPr>
      </w:pPr>
      <w:r w:rsidRPr="00517C2D">
        <w:rPr>
          <w:rFonts w:cs="2  Titr" w:hint="cs"/>
          <w:b/>
          <w:bCs/>
          <w:rtl/>
        </w:rPr>
        <w:t>تبصره : داوطلبان توجه داشته باشند  ضروری است قبل از مراجعه برای مصاحبه  ، تصویری از صفحات  شناسنامه آثار پژوهشی خود که اطلاعات نویسنده ، عنوان اثر و محل ثبت اثر در آن قید شده است را تهیه و به همراه داشته باشند  .</w:t>
      </w:r>
    </w:p>
    <w:p w:rsidR="000C124E" w:rsidRPr="00FB7C25" w:rsidRDefault="00B00130" w:rsidP="00FB7C25">
      <w:pPr>
        <w:pStyle w:val="ListParagraph"/>
        <w:numPr>
          <w:ilvl w:val="0"/>
          <w:numId w:val="1"/>
        </w:numPr>
        <w:spacing w:after="0"/>
        <w:jc w:val="both"/>
        <w:rPr>
          <w:rFonts w:cs="2  Titr"/>
          <w:b/>
          <w:bCs/>
        </w:rPr>
      </w:pPr>
      <w:r w:rsidRPr="00A53B21">
        <w:rPr>
          <w:rFonts w:cs="B Nazanin" w:hint="cs"/>
          <w:sz w:val="24"/>
          <w:szCs w:val="24"/>
          <w:rtl/>
        </w:rPr>
        <w:t xml:space="preserve">اصل و تصویر مدارک مربوط به آزمونهای زبان انگلیسی مانند تافل </w:t>
      </w:r>
      <w:r w:rsidR="009A6E60" w:rsidRPr="00A53B21">
        <w:rPr>
          <w:rFonts w:cs="B Nazanin" w:hint="cs"/>
          <w:sz w:val="24"/>
          <w:szCs w:val="24"/>
          <w:rtl/>
        </w:rPr>
        <w:t>، ایلتس  و</w:t>
      </w:r>
      <w:r w:rsidRPr="00A53B21">
        <w:rPr>
          <w:rFonts w:cs="B Nazanin" w:hint="cs"/>
          <w:sz w:val="24"/>
          <w:szCs w:val="24"/>
          <w:rtl/>
        </w:rPr>
        <w:t xml:space="preserve">...... </w:t>
      </w:r>
      <w:r w:rsidR="000C124E" w:rsidRPr="00A53B21">
        <w:rPr>
          <w:rFonts w:cs="B Nazanin" w:hint="cs"/>
          <w:sz w:val="24"/>
          <w:szCs w:val="24"/>
          <w:rtl/>
        </w:rPr>
        <w:t>با اعتبار حداقل 2 سال</w:t>
      </w:r>
    </w:p>
    <w:p w:rsidR="00FB7C25" w:rsidRPr="00FB7C25" w:rsidRDefault="00CA07B8" w:rsidP="0065644B">
      <w:pPr>
        <w:pStyle w:val="ListParagraph"/>
        <w:numPr>
          <w:ilvl w:val="0"/>
          <w:numId w:val="1"/>
        </w:numPr>
        <w:tabs>
          <w:tab w:val="right" w:pos="95"/>
          <w:tab w:val="right" w:pos="801"/>
        </w:tabs>
        <w:jc w:val="both"/>
        <w:rPr>
          <w:rFonts w:cs="2  Titr"/>
          <w:sz w:val="24"/>
          <w:szCs w:val="24"/>
        </w:rPr>
      </w:pPr>
      <w:r w:rsidRPr="00FB7C25">
        <w:rPr>
          <w:rFonts w:cs="B Nazanin" w:hint="cs"/>
          <w:sz w:val="24"/>
          <w:szCs w:val="24"/>
          <w:rtl/>
        </w:rPr>
        <w:t>اصل فیش واریزی به مبلغ</w:t>
      </w:r>
      <w:r w:rsidR="009D6244" w:rsidRPr="00FB7C25">
        <w:rPr>
          <w:rFonts w:cs="B Nazanin" w:hint="cs"/>
          <w:sz w:val="24"/>
          <w:szCs w:val="24"/>
          <w:rtl/>
        </w:rPr>
        <w:t xml:space="preserve"> </w:t>
      </w:r>
      <w:r w:rsidR="00D672D7">
        <w:rPr>
          <w:rFonts w:cs="B Nazanin" w:hint="cs"/>
          <w:sz w:val="24"/>
          <w:szCs w:val="24"/>
          <w:rtl/>
        </w:rPr>
        <w:t>70</w:t>
      </w:r>
      <w:r w:rsidR="00BA45D3">
        <w:rPr>
          <w:rFonts w:hint="cs"/>
          <w:sz w:val="24"/>
          <w:szCs w:val="24"/>
          <w:rtl/>
        </w:rPr>
        <w:t xml:space="preserve"> </w:t>
      </w:r>
      <w:r w:rsidR="0065644B">
        <w:rPr>
          <w:rFonts w:hint="cs"/>
          <w:sz w:val="24"/>
          <w:szCs w:val="24"/>
          <w:rtl/>
        </w:rPr>
        <w:t>یورو</w:t>
      </w:r>
      <w:bookmarkStart w:id="0" w:name="_GoBack"/>
      <w:bookmarkEnd w:id="0"/>
      <w:r w:rsidR="00BA45D3">
        <w:rPr>
          <w:rFonts w:hint="cs"/>
          <w:sz w:val="24"/>
          <w:szCs w:val="24"/>
          <w:rtl/>
        </w:rPr>
        <w:t xml:space="preserve"> </w:t>
      </w:r>
      <w:r w:rsidR="00D672D7">
        <w:rPr>
          <w:rFonts w:hint="cs"/>
          <w:sz w:val="24"/>
          <w:szCs w:val="24"/>
          <w:rtl/>
        </w:rPr>
        <w:t xml:space="preserve">ویا </w:t>
      </w:r>
      <w:r w:rsidRPr="00FB7C25">
        <w:rPr>
          <w:rFonts w:hint="cs"/>
          <w:sz w:val="24"/>
          <w:szCs w:val="24"/>
          <w:rtl/>
        </w:rPr>
        <w:t>(</w:t>
      </w:r>
      <w:r w:rsidR="005B122A">
        <w:rPr>
          <w:rFonts w:hint="cs"/>
          <w:sz w:val="24"/>
          <w:szCs w:val="24"/>
          <w:rtl/>
        </w:rPr>
        <w:t>معادل</w:t>
      </w:r>
      <w:r w:rsidR="00D672D7">
        <w:rPr>
          <w:rFonts w:hint="cs"/>
          <w:sz w:val="24"/>
          <w:szCs w:val="24"/>
          <w:rtl/>
        </w:rPr>
        <w:t xml:space="preserve"> ریالی آن</w:t>
      </w:r>
      <w:r w:rsidRPr="00FB7C25">
        <w:rPr>
          <w:rFonts w:hint="cs"/>
          <w:sz w:val="24"/>
          <w:szCs w:val="24"/>
          <w:rtl/>
        </w:rPr>
        <w:t xml:space="preserve"> </w:t>
      </w:r>
      <w:r w:rsidR="00BA45D3">
        <w:rPr>
          <w:rFonts w:hint="cs"/>
          <w:sz w:val="24"/>
          <w:szCs w:val="24"/>
          <w:rtl/>
        </w:rPr>
        <w:t>3500000</w:t>
      </w:r>
      <w:r w:rsidRPr="00FB7C25">
        <w:rPr>
          <w:rFonts w:hint="cs"/>
          <w:sz w:val="24"/>
          <w:szCs w:val="24"/>
          <w:rtl/>
        </w:rPr>
        <w:t xml:space="preserve">) واریز به شماره حساب  2178609001007 نزد بانک ملی شعبه بنفشه تهران به نام دانشگاه پیام نور </w:t>
      </w:r>
    </w:p>
    <w:p w:rsidR="000C124E" w:rsidRPr="00FB7C25" w:rsidRDefault="00B00130" w:rsidP="00FB7C25">
      <w:pPr>
        <w:pStyle w:val="ListParagraph"/>
        <w:tabs>
          <w:tab w:val="right" w:pos="95"/>
          <w:tab w:val="right" w:pos="801"/>
        </w:tabs>
        <w:ind w:left="379"/>
        <w:jc w:val="both"/>
        <w:rPr>
          <w:rFonts w:cs="2  Titr"/>
          <w:sz w:val="24"/>
          <w:szCs w:val="24"/>
          <w:rtl/>
        </w:rPr>
      </w:pPr>
      <w:r w:rsidRPr="00FB7C25">
        <w:rPr>
          <w:rFonts w:cs="B Nazanin" w:hint="cs"/>
          <w:sz w:val="24"/>
          <w:szCs w:val="24"/>
          <w:rtl/>
        </w:rPr>
        <w:t xml:space="preserve">توجه: در روز مصاحبه همراه داشتن کلیه مدارک مورد اشاره در متن اطلاعیه  الزامی بوده و </w:t>
      </w:r>
      <w:r w:rsidRPr="00FB7C25">
        <w:rPr>
          <w:rFonts w:cs="2  Titr" w:hint="cs"/>
          <w:sz w:val="24"/>
          <w:szCs w:val="24"/>
          <w:rtl/>
        </w:rPr>
        <w:t xml:space="preserve">ارائه هیچ مدرکی پس از تاریخ مقرر امکان پذیر نخواهد بود.  </w:t>
      </w:r>
    </w:p>
    <w:p w:rsidR="00EE3A5F" w:rsidRDefault="00D32399" w:rsidP="00D672D7">
      <w:pPr>
        <w:pStyle w:val="ListParagraph"/>
        <w:numPr>
          <w:ilvl w:val="0"/>
          <w:numId w:val="1"/>
        </w:numPr>
        <w:ind w:hanging="689"/>
        <w:jc w:val="both"/>
        <w:rPr>
          <w:rFonts w:cs="B Nazanin"/>
          <w:sz w:val="24"/>
          <w:szCs w:val="24"/>
        </w:rPr>
      </w:pPr>
      <w:r>
        <w:rPr>
          <w:rFonts w:cs="B Nazanin" w:hint="cs"/>
          <w:sz w:val="24"/>
          <w:szCs w:val="24"/>
          <w:rtl/>
        </w:rPr>
        <w:lastRenderedPageBreak/>
        <w:t xml:space="preserve">مصاحبه </w:t>
      </w:r>
      <w:r w:rsidR="00EE3A5F" w:rsidRPr="00817407">
        <w:rPr>
          <w:rFonts w:cs="B Nazanin" w:hint="cs"/>
          <w:sz w:val="24"/>
          <w:szCs w:val="24"/>
          <w:rtl/>
        </w:rPr>
        <w:t>داوطلب</w:t>
      </w:r>
      <w:r w:rsidR="009A6E60">
        <w:rPr>
          <w:rFonts w:cs="B Nazanin" w:hint="cs"/>
          <w:sz w:val="24"/>
          <w:szCs w:val="24"/>
          <w:rtl/>
        </w:rPr>
        <w:t>ا</w:t>
      </w:r>
      <w:r w:rsidR="00EE3A5F" w:rsidRPr="00817407">
        <w:rPr>
          <w:rFonts w:cs="B Nazanin" w:hint="cs"/>
          <w:sz w:val="24"/>
          <w:szCs w:val="24"/>
          <w:rtl/>
        </w:rPr>
        <w:t>نی که</w:t>
      </w:r>
      <w:r>
        <w:rPr>
          <w:rFonts w:cs="B Nazanin" w:hint="cs"/>
          <w:sz w:val="24"/>
          <w:szCs w:val="24"/>
          <w:rtl/>
        </w:rPr>
        <w:t xml:space="preserve"> آزمون کتبی آنان در </w:t>
      </w:r>
      <w:r w:rsidR="00EE3A5F" w:rsidRPr="00817407">
        <w:rPr>
          <w:rFonts w:cs="B Nazanin" w:hint="cs"/>
          <w:sz w:val="24"/>
          <w:szCs w:val="24"/>
          <w:rtl/>
        </w:rPr>
        <w:t xml:space="preserve"> مرکز دبی</w:t>
      </w:r>
      <w:r>
        <w:rPr>
          <w:rFonts w:cs="B Nazanin" w:hint="cs"/>
          <w:sz w:val="24"/>
          <w:szCs w:val="24"/>
          <w:rtl/>
        </w:rPr>
        <w:t xml:space="preserve"> برگزار شده و</w:t>
      </w:r>
      <w:r w:rsidR="00EE3A5F" w:rsidRPr="00817407">
        <w:rPr>
          <w:rFonts w:cs="B Nazanin" w:hint="cs"/>
          <w:sz w:val="24"/>
          <w:szCs w:val="24"/>
          <w:rtl/>
        </w:rPr>
        <w:t xml:space="preserve"> </w:t>
      </w:r>
      <w:r w:rsidR="009A6E60">
        <w:rPr>
          <w:rFonts w:cs="B Nazanin" w:hint="cs"/>
          <w:sz w:val="24"/>
          <w:szCs w:val="24"/>
          <w:rtl/>
        </w:rPr>
        <w:t>به مصاحبه دعوت شده اند</w:t>
      </w:r>
      <w:r w:rsidR="00D672D7">
        <w:rPr>
          <w:rFonts w:cs="B Nazanin" w:hint="cs"/>
          <w:sz w:val="24"/>
          <w:szCs w:val="24"/>
          <w:rtl/>
        </w:rPr>
        <w:t xml:space="preserve"> در همان مرکز برگزار خواهد شد</w:t>
      </w:r>
      <w:r>
        <w:rPr>
          <w:rFonts w:cs="B Nazanin" w:hint="cs"/>
          <w:sz w:val="24"/>
          <w:szCs w:val="24"/>
          <w:rtl/>
        </w:rPr>
        <w:t>.</w:t>
      </w:r>
      <w:r w:rsidR="00D672D7">
        <w:rPr>
          <w:rFonts w:cs="B Nazanin" w:hint="cs"/>
          <w:sz w:val="24"/>
          <w:szCs w:val="24"/>
          <w:rtl/>
        </w:rPr>
        <w:t xml:space="preserve"> </w:t>
      </w:r>
      <w:r>
        <w:rPr>
          <w:rFonts w:cs="B Nazanin" w:hint="cs"/>
          <w:sz w:val="24"/>
          <w:szCs w:val="24"/>
          <w:rtl/>
        </w:rPr>
        <w:t>این افراد</w:t>
      </w:r>
      <w:r w:rsidR="00EE3A5F" w:rsidRPr="00817407">
        <w:rPr>
          <w:rFonts w:cs="B Nazanin" w:hint="cs"/>
          <w:sz w:val="24"/>
          <w:szCs w:val="24"/>
          <w:rtl/>
        </w:rPr>
        <w:t xml:space="preserve"> </w:t>
      </w:r>
      <w:r w:rsidR="00817407" w:rsidRPr="00817407">
        <w:rPr>
          <w:rFonts w:cs="B Nazanin" w:hint="cs"/>
          <w:sz w:val="24"/>
          <w:szCs w:val="24"/>
          <w:rtl/>
        </w:rPr>
        <w:t>لازم است</w:t>
      </w:r>
      <w:r w:rsidR="00EE3A5F" w:rsidRPr="00817407">
        <w:rPr>
          <w:rFonts w:cs="B Nazanin" w:hint="cs"/>
          <w:sz w:val="24"/>
          <w:szCs w:val="24"/>
          <w:rtl/>
        </w:rPr>
        <w:t xml:space="preserve"> </w:t>
      </w:r>
      <w:r w:rsidR="002F1684" w:rsidRPr="00817407">
        <w:rPr>
          <w:rFonts w:cs="B Nazanin" w:hint="cs"/>
          <w:sz w:val="24"/>
          <w:szCs w:val="24"/>
          <w:rtl/>
        </w:rPr>
        <w:t xml:space="preserve">اسکن </w:t>
      </w:r>
      <w:r w:rsidR="00EE3A5F" w:rsidRPr="00817407">
        <w:rPr>
          <w:rFonts w:cs="B Nazanin" w:hint="cs"/>
          <w:sz w:val="24"/>
          <w:szCs w:val="24"/>
          <w:rtl/>
        </w:rPr>
        <w:t xml:space="preserve">مدارک قید شده در بندهای </w:t>
      </w:r>
      <w:r w:rsidR="00D672D7">
        <w:rPr>
          <w:rFonts w:cs="B Nazanin" w:hint="cs"/>
          <w:sz w:val="24"/>
          <w:szCs w:val="24"/>
          <w:rtl/>
        </w:rPr>
        <w:t>1تا 7</w:t>
      </w:r>
      <w:r w:rsidR="00EE3A5F" w:rsidRPr="00817407">
        <w:rPr>
          <w:rFonts w:cs="B Nazanin" w:hint="cs"/>
          <w:sz w:val="24"/>
          <w:szCs w:val="24"/>
          <w:rtl/>
        </w:rPr>
        <w:t xml:space="preserve"> اطلاعیه را به آدرس الکترونیکی</w:t>
      </w:r>
      <w:r w:rsidR="00EE3A5F">
        <w:rPr>
          <w:rFonts w:cs="B Nazanin" w:hint="cs"/>
          <w:sz w:val="24"/>
          <w:szCs w:val="24"/>
          <w:rtl/>
        </w:rPr>
        <w:t xml:space="preserve"> :  </w:t>
      </w:r>
      <w:r w:rsidR="00817407" w:rsidRPr="00817407">
        <w:rPr>
          <w:rFonts w:asciiTheme="majorBidi" w:hAnsiTheme="majorBidi" w:cstheme="majorBidi"/>
          <w:b/>
          <w:bCs/>
          <w:color w:val="0070C0"/>
          <w:sz w:val="28"/>
          <w:szCs w:val="28"/>
          <w:u w:val="single"/>
        </w:rPr>
        <w:t>markazazmoon@pnu.ac.ir</w:t>
      </w:r>
      <w:r w:rsidR="00EE3A5F" w:rsidRPr="00817407">
        <w:rPr>
          <w:rFonts w:asciiTheme="majorBidi" w:hAnsiTheme="majorBidi" w:cstheme="majorBidi"/>
          <w:color w:val="0070C0"/>
          <w:sz w:val="24"/>
          <w:szCs w:val="24"/>
          <w:u w:val="single"/>
          <w:rtl/>
        </w:rPr>
        <w:t xml:space="preserve"> </w:t>
      </w:r>
      <w:r w:rsidR="00EE3A5F">
        <w:rPr>
          <w:rFonts w:cs="B Nazanin" w:hint="cs"/>
          <w:sz w:val="24"/>
          <w:szCs w:val="24"/>
          <w:rtl/>
        </w:rPr>
        <w:t xml:space="preserve">ارسال نمایند . </w:t>
      </w:r>
    </w:p>
    <w:p w:rsidR="005B122A" w:rsidRDefault="005B122A" w:rsidP="005B122A">
      <w:pPr>
        <w:pStyle w:val="ListParagraph"/>
        <w:ind w:left="643"/>
        <w:jc w:val="both"/>
        <w:rPr>
          <w:rFonts w:cs="B Nazanin"/>
          <w:sz w:val="24"/>
          <w:szCs w:val="24"/>
          <w:rtl/>
        </w:rPr>
      </w:pPr>
    </w:p>
    <w:p w:rsidR="005B122A" w:rsidRDefault="005B122A" w:rsidP="005B122A">
      <w:pPr>
        <w:pStyle w:val="ListParagraph"/>
        <w:ind w:left="643"/>
        <w:jc w:val="center"/>
        <w:rPr>
          <w:rFonts w:cs="B Nazanin"/>
          <w:b/>
          <w:bCs/>
          <w:sz w:val="24"/>
          <w:szCs w:val="24"/>
          <w:rtl/>
        </w:rPr>
      </w:pPr>
      <w:r w:rsidRPr="005B122A">
        <w:rPr>
          <w:rFonts w:cs="B Nazanin" w:hint="cs"/>
          <w:b/>
          <w:bCs/>
          <w:sz w:val="24"/>
          <w:szCs w:val="24"/>
          <w:rtl/>
        </w:rPr>
        <w:t>جدول شماره 1</w:t>
      </w:r>
    </w:p>
    <w:p w:rsidR="005B122A" w:rsidRPr="005B122A" w:rsidRDefault="005B122A" w:rsidP="005B122A">
      <w:pPr>
        <w:pStyle w:val="ListParagraph"/>
        <w:ind w:left="643"/>
        <w:jc w:val="center"/>
        <w:rPr>
          <w:rFonts w:cs="B Nazanin"/>
          <w:b/>
          <w:bCs/>
          <w:sz w:val="24"/>
          <w:szCs w:val="24"/>
          <w:rtl/>
        </w:rPr>
      </w:pPr>
      <w:r>
        <w:rPr>
          <w:rFonts w:cs="B Nazanin" w:hint="cs"/>
          <w:b/>
          <w:bCs/>
          <w:sz w:val="24"/>
          <w:szCs w:val="24"/>
          <w:rtl/>
        </w:rPr>
        <w:t>افراد معرفی شده برای مصاحبه علمی</w:t>
      </w:r>
    </w:p>
    <w:tbl>
      <w:tblPr>
        <w:bidiVisual/>
        <w:tblW w:w="9325" w:type="dxa"/>
        <w:tblInd w:w="93" w:type="dxa"/>
        <w:tblLook w:val="04A0" w:firstRow="1" w:lastRow="0" w:firstColumn="1" w:lastColumn="0" w:noHBand="0" w:noVBand="1"/>
      </w:tblPr>
      <w:tblGrid>
        <w:gridCol w:w="780"/>
        <w:gridCol w:w="1173"/>
        <w:gridCol w:w="1701"/>
        <w:gridCol w:w="5671"/>
      </w:tblGrid>
      <w:tr w:rsidR="005B122A" w:rsidRPr="005B122A" w:rsidTr="00D672D7">
        <w:trPr>
          <w:trHeight w:val="420"/>
        </w:trPr>
        <w:tc>
          <w:tcPr>
            <w:tcW w:w="93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22A" w:rsidRPr="005B122A" w:rsidRDefault="005B122A" w:rsidP="005B122A">
            <w:pPr>
              <w:spacing w:after="0" w:line="240" w:lineRule="auto"/>
              <w:jc w:val="center"/>
              <w:rPr>
                <w:rFonts w:ascii="Calibri" w:eastAsia="Times New Roman" w:hAnsi="Calibri" w:cs="B Nazanin"/>
                <w:b/>
                <w:bCs/>
                <w:color w:val="000000"/>
                <w:sz w:val="24"/>
                <w:szCs w:val="24"/>
                <w:lang w:bidi="ar-SA"/>
              </w:rPr>
            </w:pPr>
            <w:r w:rsidRPr="005B122A">
              <w:rPr>
                <w:rFonts w:ascii="Calibri" w:eastAsia="Times New Roman" w:hAnsi="Calibri" w:cs="B Nazanin" w:hint="cs"/>
                <w:b/>
                <w:bCs/>
                <w:color w:val="000000"/>
                <w:sz w:val="24"/>
                <w:szCs w:val="24"/>
                <w:rtl/>
                <w:lang w:bidi="ar-SA"/>
              </w:rPr>
              <w:t>رشته ریاضی محض- گرایش جبرجابجایی و همولوژی  آزمون دکتری مرکز بین الملل دبی - نوبت پنجم</w:t>
            </w:r>
          </w:p>
        </w:tc>
      </w:tr>
      <w:tr w:rsidR="005B122A" w:rsidRPr="005B122A" w:rsidTr="00D672D7">
        <w:trPr>
          <w:trHeight w:val="615"/>
        </w:trPr>
        <w:tc>
          <w:tcPr>
            <w:tcW w:w="780"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2  Nazanin"/>
                <w:b/>
                <w:bCs/>
                <w:color w:val="000000"/>
                <w:sz w:val="28"/>
                <w:szCs w:val="28"/>
                <w:lang w:bidi="ar-SA"/>
              </w:rPr>
            </w:pPr>
            <w:r w:rsidRPr="005B122A">
              <w:rPr>
                <w:rFonts w:ascii="Calibri" w:eastAsia="Times New Roman" w:hAnsi="Calibri" w:cs="2  Nazanin" w:hint="cs"/>
                <w:b/>
                <w:bCs/>
                <w:color w:val="000000"/>
                <w:sz w:val="28"/>
                <w:szCs w:val="28"/>
                <w:rtl/>
                <w:lang w:bidi="ar-SA"/>
              </w:rPr>
              <w:t>ردیف</w:t>
            </w:r>
          </w:p>
        </w:tc>
        <w:tc>
          <w:tcPr>
            <w:tcW w:w="1173"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8"/>
                <w:szCs w:val="28"/>
                <w:lang w:bidi="ar-SA"/>
              </w:rPr>
            </w:pPr>
            <w:r w:rsidRPr="005B122A">
              <w:rPr>
                <w:rFonts w:ascii="Calibri" w:eastAsia="Times New Roman" w:hAnsi="Calibri" w:cs="B Nazanin" w:hint="cs"/>
                <w:b/>
                <w:bCs/>
                <w:color w:val="000000"/>
                <w:sz w:val="28"/>
                <w:szCs w:val="28"/>
                <w:rtl/>
                <w:lang w:bidi="ar-SA"/>
              </w:rPr>
              <w:t>نام</w:t>
            </w:r>
          </w:p>
        </w:tc>
        <w:tc>
          <w:tcPr>
            <w:tcW w:w="1701"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8"/>
                <w:szCs w:val="28"/>
                <w:lang w:bidi="ar-SA"/>
              </w:rPr>
            </w:pPr>
            <w:r w:rsidRPr="005B122A">
              <w:rPr>
                <w:rFonts w:ascii="Calibri" w:eastAsia="Times New Roman" w:hAnsi="Calibri" w:cs="B Nazanin" w:hint="cs"/>
                <w:b/>
                <w:bCs/>
                <w:color w:val="000000"/>
                <w:sz w:val="28"/>
                <w:szCs w:val="28"/>
                <w:rtl/>
                <w:lang w:bidi="ar-SA"/>
              </w:rPr>
              <w:t>نام خانوادگی</w:t>
            </w:r>
          </w:p>
        </w:tc>
        <w:tc>
          <w:tcPr>
            <w:tcW w:w="5671"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8"/>
                <w:szCs w:val="28"/>
                <w:lang w:bidi="ar-SA"/>
              </w:rPr>
            </w:pPr>
            <w:r w:rsidRPr="005B122A">
              <w:rPr>
                <w:rFonts w:ascii="Calibri" w:eastAsia="Times New Roman" w:hAnsi="Calibri" w:cs="B Nazanin" w:hint="cs"/>
                <w:b/>
                <w:bCs/>
                <w:color w:val="000000"/>
                <w:sz w:val="28"/>
                <w:szCs w:val="28"/>
                <w:rtl/>
                <w:lang w:bidi="ar-SA"/>
              </w:rPr>
              <w:t>کدرشته محل انتخابی</w:t>
            </w:r>
          </w:p>
        </w:tc>
      </w:tr>
      <w:tr w:rsidR="005B122A" w:rsidRPr="005B122A" w:rsidTr="00D672D7">
        <w:trPr>
          <w:trHeight w:val="45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محمد</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شیرازی پور</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ریاضی محض (گرایش جبر جابجایی و همولوژی) _ کد 111198</w:t>
            </w:r>
          </w:p>
        </w:tc>
      </w:tr>
      <w:tr w:rsidR="005B122A" w:rsidRPr="005B122A" w:rsidTr="00D672D7">
        <w:trPr>
          <w:trHeight w:val="57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2</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سید حسین</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تقوی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ریاضی محض (گرایش جبر جابجایی و همولوژی) _ کد 111198</w:t>
            </w:r>
          </w:p>
        </w:tc>
      </w:tr>
      <w:tr w:rsidR="005B122A" w:rsidRPr="005B122A" w:rsidTr="00D672D7">
        <w:trPr>
          <w:trHeight w:val="420"/>
        </w:trPr>
        <w:tc>
          <w:tcPr>
            <w:tcW w:w="93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22A" w:rsidRPr="005B122A" w:rsidRDefault="005B122A" w:rsidP="005B122A">
            <w:pPr>
              <w:spacing w:after="0" w:line="240" w:lineRule="auto"/>
              <w:jc w:val="center"/>
              <w:rPr>
                <w:rFonts w:ascii="Calibri" w:eastAsia="Times New Roman" w:hAnsi="Calibri" w:cs="B Nazanin"/>
                <w:b/>
                <w:bCs/>
                <w:color w:val="000000"/>
                <w:sz w:val="24"/>
                <w:szCs w:val="24"/>
                <w:lang w:bidi="ar-SA"/>
              </w:rPr>
            </w:pPr>
            <w:r w:rsidRPr="005B122A">
              <w:rPr>
                <w:rFonts w:ascii="Calibri" w:eastAsia="Times New Roman" w:hAnsi="Calibri" w:cs="B Nazanin" w:hint="cs"/>
                <w:b/>
                <w:bCs/>
                <w:color w:val="000000"/>
                <w:sz w:val="24"/>
                <w:szCs w:val="24"/>
                <w:rtl/>
                <w:lang w:bidi="ar-SA"/>
              </w:rPr>
              <w:t xml:space="preserve"> رشته ریاضی کاربردی- گرایش تحقیق در عملیات  آزمون دکتری مرکز بین الملل دبی - نوبت پنجم</w:t>
            </w:r>
          </w:p>
        </w:tc>
      </w:tr>
      <w:tr w:rsidR="005B122A" w:rsidRPr="005B122A" w:rsidTr="00D672D7">
        <w:trPr>
          <w:trHeight w:val="585"/>
        </w:trPr>
        <w:tc>
          <w:tcPr>
            <w:tcW w:w="780"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2  Nazanin"/>
                <w:b/>
                <w:bCs/>
                <w:color w:val="000000"/>
                <w:sz w:val="28"/>
                <w:szCs w:val="28"/>
                <w:lang w:bidi="ar-SA"/>
              </w:rPr>
            </w:pPr>
            <w:r w:rsidRPr="005B122A">
              <w:rPr>
                <w:rFonts w:ascii="Calibri" w:eastAsia="Times New Roman" w:hAnsi="Calibri" w:cs="2  Nazanin" w:hint="cs"/>
                <w:b/>
                <w:bCs/>
                <w:color w:val="000000"/>
                <w:sz w:val="28"/>
                <w:szCs w:val="28"/>
                <w:rtl/>
                <w:lang w:bidi="ar-SA"/>
              </w:rPr>
              <w:t>ردیف</w:t>
            </w:r>
          </w:p>
        </w:tc>
        <w:tc>
          <w:tcPr>
            <w:tcW w:w="1173"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8"/>
                <w:szCs w:val="28"/>
                <w:lang w:bidi="ar-SA"/>
              </w:rPr>
            </w:pPr>
            <w:r w:rsidRPr="005B122A">
              <w:rPr>
                <w:rFonts w:ascii="Calibri" w:eastAsia="Times New Roman" w:hAnsi="Calibri" w:cs="B Nazanin" w:hint="cs"/>
                <w:b/>
                <w:bCs/>
                <w:color w:val="000000"/>
                <w:sz w:val="28"/>
                <w:szCs w:val="28"/>
                <w:rtl/>
                <w:lang w:bidi="ar-SA"/>
              </w:rPr>
              <w:t>نام</w:t>
            </w:r>
          </w:p>
        </w:tc>
        <w:tc>
          <w:tcPr>
            <w:tcW w:w="1701"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8"/>
                <w:szCs w:val="28"/>
                <w:lang w:bidi="ar-SA"/>
              </w:rPr>
            </w:pPr>
            <w:r w:rsidRPr="005B122A">
              <w:rPr>
                <w:rFonts w:ascii="Calibri" w:eastAsia="Times New Roman" w:hAnsi="Calibri" w:cs="B Nazanin" w:hint="cs"/>
                <w:b/>
                <w:bCs/>
                <w:color w:val="000000"/>
                <w:sz w:val="28"/>
                <w:szCs w:val="28"/>
                <w:rtl/>
                <w:lang w:bidi="ar-SA"/>
              </w:rPr>
              <w:t>نام خانوادگی</w:t>
            </w:r>
          </w:p>
        </w:tc>
        <w:tc>
          <w:tcPr>
            <w:tcW w:w="5671"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8"/>
                <w:szCs w:val="28"/>
                <w:lang w:bidi="ar-SA"/>
              </w:rPr>
            </w:pPr>
            <w:r w:rsidRPr="005B122A">
              <w:rPr>
                <w:rFonts w:ascii="Calibri" w:eastAsia="Times New Roman" w:hAnsi="Calibri" w:cs="B Nazanin" w:hint="cs"/>
                <w:b/>
                <w:bCs/>
                <w:color w:val="000000"/>
                <w:sz w:val="28"/>
                <w:szCs w:val="28"/>
                <w:rtl/>
                <w:lang w:bidi="ar-SA"/>
              </w:rPr>
              <w:t>کدرشته محل انتخابی</w:t>
            </w:r>
          </w:p>
        </w:tc>
      </w:tr>
      <w:tr w:rsidR="005B122A" w:rsidRPr="005B122A" w:rsidTr="00D672D7">
        <w:trPr>
          <w:trHeight w:val="75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بهنام</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امینی سفیداب</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ریاضی کاربردی گرایش تحقیق در عملیات (کنترل و بهینه سازی)-کد 111196</w:t>
            </w:r>
          </w:p>
        </w:tc>
      </w:tr>
      <w:tr w:rsidR="005B122A" w:rsidRPr="005B122A" w:rsidTr="00D672D7">
        <w:trPr>
          <w:trHeight w:val="420"/>
        </w:trPr>
        <w:tc>
          <w:tcPr>
            <w:tcW w:w="93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22A" w:rsidRPr="005B122A" w:rsidRDefault="005B122A" w:rsidP="005B122A">
            <w:pPr>
              <w:spacing w:after="0" w:line="240" w:lineRule="auto"/>
              <w:jc w:val="center"/>
              <w:rPr>
                <w:rFonts w:ascii="Calibri" w:eastAsia="Times New Roman" w:hAnsi="Calibri" w:cs="B Nazanin"/>
                <w:b/>
                <w:bCs/>
                <w:color w:val="000000"/>
                <w:sz w:val="24"/>
                <w:szCs w:val="24"/>
                <w:lang w:bidi="ar-SA"/>
              </w:rPr>
            </w:pPr>
            <w:r w:rsidRPr="005B122A">
              <w:rPr>
                <w:rFonts w:ascii="Calibri" w:eastAsia="Times New Roman" w:hAnsi="Calibri" w:cs="B Nazanin" w:hint="cs"/>
                <w:b/>
                <w:bCs/>
                <w:color w:val="000000"/>
                <w:sz w:val="24"/>
                <w:szCs w:val="24"/>
                <w:rtl/>
                <w:lang w:bidi="ar-SA"/>
              </w:rPr>
              <w:t xml:space="preserve"> رشته روانشناسی سلامت  آزمون دکتری مرکز بین الملل دبی - نوبت پنجم</w:t>
            </w:r>
          </w:p>
        </w:tc>
      </w:tr>
      <w:tr w:rsidR="005B122A" w:rsidRPr="005B122A" w:rsidTr="00D672D7">
        <w:trPr>
          <w:trHeight w:val="540"/>
        </w:trPr>
        <w:tc>
          <w:tcPr>
            <w:tcW w:w="780"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2  Nazanin"/>
                <w:b/>
                <w:bCs/>
                <w:color w:val="000000"/>
                <w:sz w:val="28"/>
                <w:szCs w:val="28"/>
                <w:lang w:bidi="ar-SA"/>
              </w:rPr>
            </w:pPr>
            <w:r w:rsidRPr="005B122A">
              <w:rPr>
                <w:rFonts w:ascii="Calibri" w:eastAsia="Times New Roman" w:hAnsi="Calibri" w:cs="2  Nazanin" w:hint="cs"/>
                <w:b/>
                <w:bCs/>
                <w:color w:val="000000"/>
                <w:sz w:val="28"/>
                <w:szCs w:val="28"/>
                <w:rtl/>
                <w:lang w:bidi="ar-SA"/>
              </w:rPr>
              <w:t>ردیف</w:t>
            </w:r>
          </w:p>
        </w:tc>
        <w:tc>
          <w:tcPr>
            <w:tcW w:w="1173"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8"/>
                <w:szCs w:val="28"/>
                <w:lang w:bidi="ar-SA"/>
              </w:rPr>
            </w:pPr>
            <w:r w:rsidRPr="005B122A">
              <w:rPr>
                <w:rFonts w:ascii="Calibri" w:eastAsia="Times New Roman" w:hAnsi="Calibri" w:cs="B Nazanin" w:hint="cs"/>
                <w:b/>
                <w:bCs/>
                <w:color w:val="000000"/>
                <w:sz w:val="28"/>
                <w:szCs w:val="28"/>
                <w:rtl/>
                <w:lang w:bidi="ar-SA"/>
              </w:rPr>
              <w:t>نام</w:t>
            </w:r>
          </w:p>
        </w:tc>
        <w:tc>
          <w:tcPr>
            <w:tcW w:w="1701"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8"/>
                <w:szCs w:val="28"/>
                <w:lang w:bidi="ar-SA"/>
              </w:rPr>
            </w:pPr>
            <w:r w:rsidRPr="005B122A">
              <w:rPr>
                <w:rFonts w:ascii="Calibri" w:eastAsia="Times New Roman" w:hAnsi="Calibri" w:cs="B Nazanin" w:hint="cs"/>
                <w:b/>
                <w:bCs/>
                <w:color w:val="000000"/>
                <w:sz w:val="28"/>
                <w:szCs w:val="28"/>
                <w:rtl/>
                <w:lang w:bidi="ar-SA"/>
              </w:rPr>
              <w:t>نام خانوادگی</w:t>
            </w:r>
          </w:p>
        </w:tc>
        <w:tc>
          <w:tcPr>
            <w:tcW w:w="5671"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8"/>
                <w:szCs w:val="28"/>
                <w:lang w:bidi="ar-SA"/>
              </w:rPr>
            </w:pPr>
            <w:r w:rsidRPr="005B122A">
              <w:rPr>
                <w:rFonts w:ascii="Calibri" w:eastAsia="Times New Roman" w:hAnsi="Calibri" w:cs="B Nazanin" w:hint="cs"/>
                <w:b/>
                <w:bCs/>
                <w:color w:val="000000"/>
                <w:sz w:val="28"/>
                <w:szCs w:val="28"/>
                <w:rtl/>
                <w:lang w:bidi="ar-SA"/>
              </w:rPr>
              <w:t>کدرشته محل انتخابی</w:t>
            </w:r>
          </w:p>
        </w:tc>
      </w:tr>
      <w:tr w:rsidR="005B122A" w:rsidRPr="005B122A" w:rsidTr="00D672D7">
        <w:trPr>
          <w:trHeight w:val="7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سهیلا</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دهخدایی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D672D7"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2</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صالح</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شریف نسب</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51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D672D7"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3</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مهسا</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قربانی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51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D672D7" w:rsidRDefault="00D672D7" w:rsidP="005B122A">
            <w:pPr>
              <w:bidi w:val="0"/>
              <w:spacing w:after="0" w:line="240" w:lineRule="auto"/>
              <w:jc w:val="center"/>
              <w:rPr>
                <w:rFonts w:ascii="Calibri" w:eastAsia="Times New Roman" w:hAnsi="Calibri" w:cs="B Nazanin"/>
                <w:color w:val="000000"/>
                <w:lang w:bidi="ar-SA"/>
              </w:rPr>
            </w:pPr>
            <w:r>
              <w:rPr>
                <w:rFonts w:ascii="Calibri" w:eastAsia="Times New Roman" w:hAnsi="Calibri" w:cs="B Nazanin" w:hint="cs"/>
                <w:color w:val="000000"/>
                <w:rtl/>
                <w:lang w:bidi="ar-SA"/>
              </w:rPr>
              <w:t>4</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فرشید</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بخشنده</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6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D672D7"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5</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زهره</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مرتضایی کرهرودی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45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D672D7"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6</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عبدالرسول</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علی زاده</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57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D672D7"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7</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زهرا</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افشاری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5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D672D7"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8</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پروانه</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نظری مقدم</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5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D672D7"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9</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مهرنوش</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ملک آذری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49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D672D7"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10</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آلاله</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مصطفايى فومنى</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5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D672D7"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11</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سیما</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گرشاسبی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5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D672D7"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12</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حوریه</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خسروی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5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lastRenderedPageBreak/>
              <w:t>13</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راضیه</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زاهدی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48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14</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مجتبی</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فرجی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52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15</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الهه</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زینلی سیاوشانی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5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16</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ساناز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مهرنوش</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52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17</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محمد حسین</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مجیدی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45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18</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فاطمه</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غیور</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5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19</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تهمینه</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رفیعی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48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20</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سارا</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فخرزاد</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48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21</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آمنه</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اميدي</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5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22</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روزيتا</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انتظارى</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48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23</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مریم</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حسن زاده دهنویی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5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24</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فرحناز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پورمظاهری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46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25</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مسعوده</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تیمانچی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46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26</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حمید</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شاهدادی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46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27</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لیلا</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ارجمندزاده</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46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28</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حیدرعلی</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عباسی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روانشناسی سلامت _ کد 121727</w:t>
            </w:r>
          </w:p>
        </w:tc>
      </w:tr>
      <w:tr w:rsidR="005B122A" w:rsidRPr="005B122A" w:rsidTr="00D672D7">
        <w:trPr>
          <w:trHeight w:val="420"/>
        </w:trPr>
        <w:tc>
          <w:tcPr>
            <w:tcW w:w="93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22A" w:rsidRPr="005B122A" w:rsidRDefault="005B122A" w:rsidP="005B122A">
            <w:pPr>
              <w:spacing w:after="0" w:line="240" w:lineRule="auto"/>
              <w:jc w:val="center"/>
              <w:rPr>
                <w:rFonts w:ascii="Calibri" w:eastAsia="Times New Roman" w:hAnsi="Calibri" w:cs="B Nazanin"/>
                <w:b/>
                <w:bCs/>
                <w:color w:val="000000"/>
                <w:sz w:val="24"/>
                <w:szCs w:val="24"/>
                <w:lang w:bidi="ar-SA"/>
              </w:rPr>
            </w:pPr>
            <w:r w:rsidRPr="005B122A">
              <w:rPr>
                <w:rFonts w:ascii="Calibri" w:eastAsia="Times New Roman" w:hAnsi="Calibri" w:cs="B Nazanin" w:hint="cs"/>
                <w:b/>
                <w:bCs/>
                <w:color w:val="000000"/>
                <w:sz w:val="24"/>
                <w:szCs w:val="24"/>
                <w:rtl/>
                <w:lang w:bidi="ar-SA"/>
              </w:rPr>
              <w:t xml:space="preserve"> رشته برنامه ریزی  آموزش از دور  آزمون دکتری مرکز بین الملل دبی - نوبت پنجم</w:t>
            </w:r>
          </w:p>
        </w:tc>
      </w:tr>
      <w:tr w:rsidR="005B122A" w:rsidRPr="005B122A" w:rsidTr="00D672D7">
        <w:trPr>
          <w:trHeight w:val="480"/>
        </w:trPr>
        <w:tc>
          <w:tcPr>
            <w:tcW w:w="780"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2  Nazanin"/>
                <w:b/>
                <w:bCs/>
                <w:color w:val="000000"/>
                <w:sz w:val="28"/>
                <w:szCs w:val="28"/>
                <w:lang w:bidi="ar-SA"/>
              </w:rPr>
            </w:pPr>
            <w:r w:rsidRPr="005B122A">
              <w:rPr>
                <w:rFonts w:ascii="Calibri" w:eastAsia="Times New Roman" w:hAnsi="Calibri" w:cs="2  Nazanin" w:hint="cs"/>
                <w:b/>
                <w:bCs/>
                <w:color w:val="000000"/>
                <w:sz w:val="28"/>
                <w:szCs w:val="28"/>
                <w:rtl/>
                <w:lang w:bidi="ar-SA"/>
              </w:rPr>
              <w:t>ردیف</w:t>
            </w:r>
          </w:p>
        </w:tc>
        <w:tc>
          <w:tcPr>
            <w:tcW w:w="1173"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8"/>
                <w:szCs w:val="28"/>
                <w:lang w:bidi="ar-SA"/>
              </w:rPr>
            </w:pPr>
            <w:r w:rsidRPr="005B122A">
              <w:rPr>
                <w:rFonts w:ascii="Calibri" w:eastAsia="Times New Roman" w:hAnsi="Calibri" w:cs="B Nazanin" w:hint="cs"/>
                <w:b/>
                <w:bCs/>
                <w:color w:val="000000"/>
                <w:sz w:val="28"/>
                <w:szCs w:val="28"/>
                <w:rtl/>
                <w:lang w:bidi="ar-SA"/>
              </w:rPr>
              <w:t>نام</w:t>
            </w:r>
          </w:p>
        </w:tc>
        <w:tc>
          <w:tcPr>
            <w:tcW w:w="1701"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8"/>
                <w:szCs w:val="28"/>
                <w:lang w:bidi="ar-SA"/>
              </w:rPr>
            </w:pPr>
            <w:r w:rsidRPr="005B122A">
              <w:rPr>
                <w:rFonts w:ascii="Calibri" w:eastAsia="Times New Roman" w:hAnsi="Calibri" w:cs="B Nazanin" w:hint="cs"/>
                <w:b/>
                <w:bCs/>
                <w:color w:val="000000"/>
                <w:sz w:val="28"/>
                <w:szCs w:val="28"/>
                <w:rtl/>
                <w:lang w:bidi="ar-SA"/>
              </w:rPr>
              <w:t>نام خانوادگی</w:t>
            </w:r>
          </w:p>
        </w:tc>
        <w:tc>
          <w:tcPr>
            <w:tcW w:w="5671"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8"/>
                <w:szCs w:val="28"/>
                <w:lang w:bidi="ar-SA"/>
              </w:rPr>
            </w:pPr>
            <w:r w:rsidRPr="005B122A">
              <w:rPr>
                <w:rFonts w:ascii="Calibri" w:eastAsia="Times New Roman" w:hAnsi="Calibri" w:cs="B Nazanin" w:hint="cs"/>
                <w:b/>
                <w:bCs/>
                <w:color w:val="000000"/>
                <w:sz w:val="28"/>
                <w:szCs w:val="28"/>
                <w:rtl/>
                <w:lang w:bidi="ar-SA"/>
              </w:rPr>
              <w:t>کدرشته محل انتخابی</w:t>
            </w:r>
          </w:p>
        </w:tc>
      </w:tr>
      <w:tr w:rsidR="005B122A" w:rsidRPr="005B122A" w:rsidTr="00D672D7">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رسول</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پوررضا</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48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2</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طوبی</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محمدخان خیرابادی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39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3</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محمود</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امانپور قرائی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40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4</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مرتضی</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اکبری مهنی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40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5</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منیرسادات</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آقایی بیدگلی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4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6</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حسین</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حسن زاده</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45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7</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فرشته</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میرشکاری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45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8</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عذرابیگم</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هژبری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37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9</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خسرو</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ابراهیمی نیاء</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36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10</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احمدرضا</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شامبیاتی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37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11</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جبار</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كوچكي نژاد</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40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12</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بهرام</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هشیار</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37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lastRenderedPageBreak/>
              <w:t>13</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سید محمدرضا</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پرهیزکار ازبری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14</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علی اصغر</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هدایتی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3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15</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نیلوفر</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مهدیخانلو</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برنامه ریزی آموزش از راه دور _ کد 121165</w:t>
            </w:r>
          </w:p>
        </w:tc>
      </w:tr>
      <w:tr w:rsidR="005B122A" w:rsidRPr="005B122A" w:rsidTr="00D672D7">
        <w:trPr>
          <w:trHeight w:val="420"/>
        </w:trPr>
        <w:tc>
          <w:tcPr>
            <w:tcW w:w="93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22A" w:rsidRPr="005B122A" w:rsidRDefault="005B122A" w:rsidP="005B122A">
            <w:pPr>
              <w:spacing w:after="0" w:line="240" w:lineRule="auto"/>
              <w:jc w:val="center"/>
              <w:rPr>
                <w:rFonts w:ascii="Calibri" w:eastAsia="Times New Roman" w:hAnsi="Calibri" w:cs="B Nazanin"/>
                <w:b/>
                <w:bCs/>
                <w:color w:val="000000"/>
                <w:sz w:val="24"/>
                <w:szCs w:val="24"/>
                <w:lang w:bidi="ar-SA"/>
              </w:rPr>
            </w:pPr>
            <w:r w:rsidRPr="005B122A">
              <w:rPr>
                <w:rFonts w:ascii="Calibri" w:eastAsia="Times New Roman" w:hAnsi="Calibri" w:cs="B Nazanin" w:hint="cs"/>
                <w:b/>
                <w:bCs/>
                <w:color w:val="000000"/>
                <w:sz w:val="24"/>
                <w:szCs w:val="24"/>
                <w:rtl/>
                <w:lang w:bidi="ar-SA"/>
              </w:rPr>
              <w:t xml:space="preserve"> رشته آموزش زبان انگلیسی آزمون دکتری مرکز بین الملل دبی - نوبت پنجم</w:t>
            </w:r>
          </w:p>
        </w:tc>
      </w:tr>
      <w:tr w:rsidR="005B122A" w:rsidRPr="005B122A" w:rsidTr="00D672D7">
        <w:trPr>
          <w:trHeight w:val="525"/>
        </w:trPr>
        <w:tc>
          <w:tcPr>
            <w:tcW w:w="780"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2  Nazanin"/>
                <w:b/>
                <w:bCs/>
                <w:color w:val="000000"/>
                <w:sz w:val="26"/>
                <w:szCs w:val="26"/>
                <w:lang w:bidi="ar-SA"/>
              </w:rPr>
            </w:pPr>
            <w:r w:rsidRPr="005B122A">
              <w:rPr>
                <w:rFonts w:ascii="Calibri" w:eastAsia="Times New Roman" w:hAnsi="Calibri" w:cs="2  Nazanin" w:hint="cs"/>
                <w:b/>
                <w:bCs/>
                <w:color w:val="000000"/>
                <w:sz w:val="26"/>
                <w:szCs w:val="26"/>
                <w:rtl/>
                <w:lang w:bidi="ar-SA"/>
              </w:rPr>
              <w:t>ردیف</w:t>
            </w:r>
          </w:p>
        </w:tc>
        <w:tc>
          <w:tcPr>
            <w:tcW w:w="1173"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6"/>
                <w:szCs w:val="26"/>
                <w:lang w:bidi="ar-SA"/>
              </w:rPr>
            </w:pPr>
            <w:r w:rsidRPr="005B122A">
              <w:rPr>
                <w:rFonts w:ascii="Calibri" w:eastAsia="Times New Roman" w:hAnsi="Calibri" w:cs="B Nazanin" w:hint="cs"/>
                <w:b/>
                <w:bCs/>
                <w:color w:val="000000"/>
                <w:sz w:val="26"/>
                <w:szCs w:val="26"/>
                <w:rtl/>
                <w:lang w:bidi="ar-SA"/>
              </w:rPr>
              <w:t>نام</w:t>
            </w:r>
          </w:p>
        </w:tc>
        <w:tc>
          <w:tcPr>
            <w:tcW w:w="1701"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6"/>
                <w:szCs w:val="26"/>
                <w:lang w:bidi="ar-SA"/>
              </w:rPr>
            </w:pPr>
            <w:r w:rsidRPr="005B122A">
              <w:rPr>
                <w:rFonts w:ascii="Calibri" w:eastAsia="Times New Roman" w:hAnsi="Calibri" w:cs="B Nazanin" w:hint="cs"/>
                <w:b/>
                <w:bCs/>
                <w:color w:val="000000"/>
                <w:sz w:val="26"/>
                <w:szCs w:val="26"/>
                <w:rtl/>
                <w:lang w:bidi="ar-SA"/>
              </w:rPr>
              <w:t>نام خانوادگی</w:t>
            </w:r>
          </w:p>
        </w:tc>
        <w:tc>
          <w:tcPr>
            <w:tcW w:w="5671" w:type="dxa"/>
            <w:tcBorders>
              <w:top w:val="nil"/>
              <w:left w:val="single" w:sz="4" w:space="0" w:color="auto"/>
              <w:bottom w:val="single" w:sz="4" w:space="0" w:color="auto"/>
              <w:right w:val="single" w:sz="4" w:space="0" w:color="auto"/>
            </w:tcBorders>
            <w:shd w:val="clear" w:color="000000" w:fill="BFBFBF"/>
            <w:vAlign w:val="bottom"/>
            <w:hideMark/>
          </w:tcPr>
          <w:p w:rsidR="005B122A" w:rsidRPr="005B122A" w:rsidRDefault="005B122A" w:rsidP="005B122A">
            <w:pPr>
              <w:spacing w:after="0" w:line="240" w:lineRule="auto"/>
              <w:jc w:val="center"/>
              <w:rPr>
                <w:rFonts w:ascii="Calibri" w:eastAsia="Times New Roman" w:hAnsi="Calibri" w:cs="B Nazanin"/>
                <w:b/>
                <w:bCs/>
                <w:color w:val="000000"/>
                <w:sz w:val="26"/>
                <w:szCs w:val="26"/>
                <w:lang w:bidi="ar-SA"/>
              </w:rPr>
            </w:pPr>
            <w:r w:rsidRPr="005B122A">
              <w:rPr>
                <w:rFonts w:ascii="Calibri" w:eastAsia="Times New Roman" w:hAnsi="Calibri" w:cs="B Nazanin" w:hint="cs"/>
                <w:b/>
                <w:bCs/>
                <w:color w:val="000000"/>
                <w:sz w:val="26"/>
                <w:szCs w:val="26"/>
                <w:rtl/>
                <w:lang w:bidi="ar-SA"/>
              </w:rPr>
              <w:t>کدرشته محل انتخابی</w:t>
            </w:r>
          </w:p>
        </w:tc>
      </w:tr>
      <w:tr w:rsidR="005B122A" w:rsidRPr="005B122A" w:rsidTr="00D672D7">
        <w:trPr>
          <w:trHeight w:val="45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1</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محمد</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سلیمانی</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آموزش زبان انگلیسی _ کد 122513</w:t>
            </w:r>
          </w:p>
        </w:tc>
      </w:tr>
      <w:tr w:rsidR="005B122A" w:rsidRPr="005B122A" w:rsidTr="00D672D7">
        <w:trPr>
          <w:trHeight w:val="46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2</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لیلی</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امیری شایسته</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آموزش زبان انگلیسی _ کد 122513</w:t>
            </w:r>
          </w:p>
        </w:tc>
      </w:tr>
      <w:tr w:rsidR="005B122A" w:rsidRPr="005B122A" w:rsidTr="00D672D7">
        <w:trPr>
          <w:trHeight w:val="45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3</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ملک محمد</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حوت</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آموزش زبان انگلیسی _ کد 122513</w:t>
            </w:r>
          </w:p>
        </w:tc>
      </w:tr>
      <w:tr w:rsidR="005B122A" w:rsidRPr="005B122A" w:rsidTr="00D672D7">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B122A" w:rsidRPr="005B122A" w:rsidRDefault="00D672D7" w:rsidP="005B122A">
            <w:pPr>
              <w:bidi w:val="0"/>
              <w:spacing w:after="0" w:line="240" w:lineRule="auto"/>
              <w:jc w:val="center"/>
              <w:rPr>
                <w:rFonts w:ascii="Calibri" w:eastAsia="Times New Roman" w:hAnsi="Calibri" w:cs="2  Nazanin"/>
                <w:color w:val="000000"/>
                <w:lang w:bidi="ar-SA"/>
              </w:rPr>
            </w:pPr>
            <w:r>
              <w:rPr>
                <w:rFonts w:ascii="Calibri" w:eastAsia="Times New Roman" w:hAnsi="Calibri" w:cs="2  Nazanin" w:hint="cs"/>
                <w:color w:val="000000"/>
                <w:rtl/>
                <w:lang w:bidi="ar-SA"/>
              </w:rPr>
              <w:t>4</w:t>
            </w:r>
          </w:p>
        </w:tc>
        <w:tc>
          <w:tcPr>
            <w:tcW w:w="1173"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شعبان</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قریشی نیا</w:t>
            </w:r>
          </w:p>
        </w:tc>
        <w:tc>
          <w:tcPr>
            <w:tcW w:w="5671" w:type="dxa"/>
            <w:tcBorders>
              <w:top w:val="nil"/>
              <w:left w:val="single" w:sz="4" w:space="0" w:color="auto"/>
              <w:bottom w:val="single" w:sz="4" w:space="0" w:color="auto"/>
              <w:right w:val="single" w:sz="4" w:space="0" w:color="auto"/>
            </w:tcBorders>
            <w:shd w:val="clear" w:color="auto" w:fill="auto"/>
            <w:vAlign w:val="bottom"/>
            <w:hideMark/>
          </w:tcPr>
          <w:p w:rsidR="005B122A" w:rsidRPr="005B122A" w:rsidRDefault="005B122A" w:rsidP="005B122A">
            <w:pPr>
              <w:spacing w:after="0" w:line="240" w:lineRule="auto"/>
              <w:jc w:val="center"/>
              <w:rPr>
                <w:rFonts w:ascii="Calibri" w:eastAsia="Times New Roman" w:hAnsi="Calibri" w:cs="B Nazanin"/>
                <w:color w:val="000000"/>
                <w:sz w:val="24"/>
                <w:szCs w:val="24"/>
                <w:lang w:bidi="ar-SA"/>
              </w:rPr>
            </w:pPr>
            <w:r w:rsidRPr="005B122A">
              <w:rPr>
                <w:rFonts w:ascii="Calibri" w:eastAsia="Times New Roman" w:hAnsi="Calibri" w:cs="B Nazanin" w:hint="cs"/>
                <w:color w:val="000000"/>
                <w:sz w:val="24"/>
                <w:szCs w:val="24"/>
                <w:rtl/>
                <w:lang w:bidi="ar-SA"/>
              </w:rPr>
              <w:t>آموزش زبان انگلیسی _ کد 122513</w:t>
            </w:r>
          </w:p>
        </w:tc>
      </w:tr>
    </w:tbl>
    <w:p w:rsidR="005B122A" w:rsidRDefault="005B122A" w:rsidP="005B122A">
      <w:pPr>
        <w:pStyle w:val="ListParagraph"/>
        <w:ind w:left="643"/>
        <w:jc w:val="both"/>
        <w:rPr>
          <w:rFonts w:cs="B Nazanin"/>
          <w:sz w:val="24"/>
          <w:szCs w:val="24"/>
          <w:rtl/>
        </w:rPr>
      </w:pPr>
    </w:p>
    <w:p w:rsidR="005B122A" w:rsidRDefault="005B122A" w:rsidP="005B122A">
      <w:pPr>
        <w:pStyle w:val="ListParagraph"/>
        <w:ind w:left="643"/>
        <w:jc w:val="both"/>
        <w:rPr>
          <w:rFonts w:cs="B Nazanin"/>
          <w:sz w:val="24"/>
          <w:szCs w:val="24"/>
          <w:rtl/>
        </w:rPr>
      </w:pPr>
    </w:p>
    <w:p w:rsidR="005B122A" w:rsidRDefault="005B122A" w:rsidP="005B122A">
      <w:pPr>
        <w:pStyle w:val="ListParagraph"/>
        <w:ind w:left="643"/>
        <w:jc w:val="both"/>
        <w:rPr>
          <w:rFonts w:cs="B Nazanin"/>
          <w:sz w:val="24"/>
          <w:szCs w:val="24"/>
          <w:rtl/>
        </w:rPr>
      </w:pPr>
    </w:p>
    <w:p w:rsidR="005B122A" w:rsidRDefault="005B122A" w:rsidP="005B122A">
      <w:pPr>
        <w:pStyle w:val="ListParagraph"/>
        <w:ind w:left="643"/>
        <w:jc w:val="both"/>
        <w:rPr>
          <w:rFonts w:cs="B Nazanin"/>
          <w:sz w:val="24"/>
          <w:szCs w:val="24"/>
          <w:rtl/>
        </w:rPr>
      </w:pPr>
    </w:p>
    <w:p w:rsidR="005B122A" w:rsidRDefault="005B122A" w:rsidP="005B122A">
      <w:pPr>
        <w:pStyle w:val="ListParagraph"/>
        <w:ind w:left="643"/>
        <w:jc w:val="both"/>
        <w:rPr>
          <w:rFonts w:cs="B Nazanin"/>
          <w:sz w:val="24"/>
          <w:szCs w:val="24"/>
        </w:rPr>
      </w:pPr>
    </w:p>
    <w:p w:rsidR="006302CC" w:rsidRPr="00EE3A5F" w:rsidRDefault="006302CC" w:rsidP="005B122A">
      <w:pPr>
        <w:jc w:val="center"/>
        <w:rPr>
          <w:rFonts w:cs="2  Titr"/>
          <w:sz w:val="24"/>
          <w:szCs w:val="24"/>
          <w:rtl/>
        </w:rPr>
      </w:pPr>
      <w:r w:rsidRPr="00EE3A5F">
        <w:rPr>
          <w:rFonts w:cs="2  Titr" w:hint="cs"/>
          <w:sz w:val="24"/>
          <w:szCs w:val="24"/>
          <w:rtl/>
        </w:rPr>
        <w:t xml:space="preserve">جدول </w:t>
      </w:r>
      <w:r w:rsidR="004B6A10" w:rsidRPr="00EE3A5F">
        <w:rPr>
          <w:rFonts w:cs="2  Titr" w:hint="cs"/>
          <w:sz w:val="24"/>
          <w:szCs w:val="24"/>
          <w:rtl/>
        </w:rPr>
        <w:t xml:space="preserve"> </w:t>
      </w:r>
      <w:r w:rsidR="00FB7C25">
        <w:rPr>
          <w:rFonts w:cs="2  Titr" w:hint="cs"/>
          <w:sz w:val="24"/>
          <w:szCs w:val="24"/>
          <w:rtl/>
        </w:rPr>
        <w:t xml:space="preserve">شماره </w:t>
      </w:r>
      <w:r w:rsidR="005B122A">
        <w:rPr>
          <w:rFonts w:cs="2  Titr" w:hint="cs"/>
          <w:sz w:val="24"/>
          <w:szCs w:val="24"/>
          <w:rtl/>
        </w:rPr>
        <w:t>2</w:t>
      </w:r>
    </w:p>
    <w:tbl>
      <w:tblPr>
        <w:bidiVisual/>
        <w:tblW w:w="9348"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133"/>
        <w:gridCol w:w="1276"/>
        <w:gridCol w:w="2231"/>
      </w:tblGrid>
      <w:tr w:rsidR="002F1684" w:rsidRPr="00186070" w:rsidTr="00C11866">
        <w:trPr>
          <w:trHeight w:val="416"/>
          <w:tblHeader/>
          <w:jc w:val="center"/>
        </w:trPr>
        <w:tc>
          <w:tcPr>
            <w:tcW w:w="7117" w:type="dxa"/>
            <w:gridSpan w:val="3"/>
            <w:tcBorders>
              <w:top w:val="nil"/>
              <w:left w:val="nil"/>
              <w:bottom w:val="single" w:sz="4" w:space="0" w:color="auto"/>
              <w:right w:val="nil"/>
            </w:tcBorders>
            <w:shd w:val="clear" w:color="auto" w:fill="FFFFFF"/>
            <w:vAlign w:val="center"/>
          </w:tcPr>
          <w:p w:rsidR="002F1684" w:rsidRPr="00186070" w:rsidRDefault="002F1684" w:rsidP="00EE3A5F">
            <w:pPr>
              <w:pStyle w:val="4"/>
              <w:jc w:val="left"/>
              <w:rPr>
                <w:rFonts w:cs="2  Koodak"/>
                <w:rtl/>
              </w:rPr>
            </w:pPr>
          </w:p>
        </w:tc>
        <w:tc>
          <w:tcPr>
            <w:tcW w:w="2231" w:type="dxa"/>
            <w:tcBorders>
              <w:top w:val="nil"/>
              <w:left w:val="nil"/>
              <w:bottom w:val="single" w:sz="4" w:space="0" w:color="auto"/>
              <w:right w:val="nil"/>
            </w:tcBorders>
            <w:shd w:val="clear" w:color="auto" w:fill="FFFFFF"/>
          </w:tcPr>
          <w:p w:rsidR="002F1684" w:rsidRPr="00186070" w:rsidRDefault="002F1684" w:rsidP="00EE3A5F">
            <w:pPr>
              <w:pStyle w:val="4"/>
              <w:jc w:val="left"/>
              <w:rPr>
                <w:rFonts w:cs="2  Koodak"/>
                <w:rtl/>
              </w:rPr>
            </w:pPr>
          </w:p>
        </w:tc>
      </w:tr>
      <w:tr w:rsidR="002F1684" w:rsidRPr="00186070" w:rsidTr="00C11866">
        <w:trPr>
          <w:trHeight w:val="416"/>
          <w:tblHeader/>
          <w:jc w:val="center"/>
        </w:trPr>
        <w:tc>
          <w:tcPr>
            <w:tcW w:w="708" w:type="dxa"/>
            <w:tcBorders>
              <w:top w:val="single" w:sz="4" w:space="0" w:color="auto"/>
            </w:tcBorders>
            <w:shd w:val="clear" w:color="auto" w:fill="E0E0E0"/>
            <w:vAlign w:val="center"/>
          </w:tcPr>
          <w:p w:rsidR="002F1684" w:rsidRPr="00186070" w:rsidRDefault="002F1684" w:rsidP="00DD51AD">
            <w:pPr>
              <w:pStyle w:val="11"/>
              <w:jc w:val="center"/>
            </w:pPr>
            <w:r w:rsidRPr="00186070">
              <w:rPr>
                <w:rtl/>
              </w:rPr>
              <w:t>ردیف</w:t>
            </w:r>
          </w:p>
        </w:tc>
        <w:tc>
          <w:tcPr>
            <w:tcW w:w="5133" w:type="dxa"/>
            <w:tcBorders>
              <w:top w:val="single" w:sz="4" w:space="0" w:color="auto"/>
            </w:tcBorders>
            <w:shd w:val="clear" w:color="auto" w:fill="E0E0E0"/>
            <w:vAlign w:val="center"/>
          </w:tcPr>
          <w:p w:rsidR="002F1684" w:rsidRPr="00186070" w:rsidRDefault="002F1684" w:rsidP="00DD51AD">
            <w:pPr>
              <w:pStyle w:val="11"/>
              <w:jc w:val="center"/>
            </w:pPr>
            <w:r w:rsidRPr="00186070">
              <w:rPr>
                <w:rFonts w:hint="cs"/>
                <w:rtl/>
              </w:rPr>
              <w:t xml:space="preserve">نام </w:t>
            </w:r>
            <w:r w:rsidRPr="00186070">
              <w:rPr>
                <w:rtl/>
              </w:rPr>
              <w:t>رشته</w:t>
            </w:r>
          </w:p>
        </w:tc>
        <w:tc>
          <w:tcPr>
            <w:tcW w:w="1276" w:type="dxa"/>
            <w:tcBorders>
              <w:top w:val="single" w:sz="4" w:space="0" w:color="auto"/>
            </w:tcBorders>
            <w:shd w:val="clear" w:color="auto" w:fill="E0E0E0"/>
            <w:vAlign w:val="center"/>
          </w:tcPr>
          <w:p w:rsidR="002F1684" w:rsidRPr="00186070" w:rsidRDefault="002F1684" w:rsidP="00DD51AD">
            <w:pPr>
              <w:pStyle w:val="11"/>
              <w:jc w:val="center"/>
            </w:pPr>
            <w:r>
              <w:rPr>
                <w:rFonts w:hint="cs"/>
                <w:rtl/>
              </w:rPr>
              <w:t xml:space="preserve">تاریخ مراجعه </w:t>
            </w:r>
          </w:p>
        </w:tc>
        <w:tc>
          <w:tcPr>
            <w:tcW w:w="2231" w:type="dxa"/>
            <w:tcBorders>
              <w:top w:val="single" w:sz="4" w:space="0" w:color="auto"/>
            </w:tcBorders>
            <w:shd w:val="clear" w:color="auto" w:fill="E0E0E0"/>
          </w:tcPr>
          <w:p w:rsidR="002F1684" w:rsidRDefault="002F1684" w:rsidP="00DD51AD">
            <w:pPr>
              <w:pStyle w:val="11"/>
              <w:jc w:val="center"/>
              <w:rPr>
                <w:rtl/>
              </w:rPr>
            </w:pPr>
            <w:r>
              <w:rPr>
                <w:rFonts w:hint="cs"/>
                <w:rtl/>
              </w:rPr>
              <w:t xml:space="preserve">محل برگزاری </w:t>
            </w:r>
          </w:p>
        </w:tc>
      </w:tr>
      <w:tr w:rsidR="002F1684" w:rsidRPr="00AC03AA" w:rsidTr="00C11866">
        <w:trPr>
          <w:cantSplit/>
          <w:trHeight w:val="607"/>
          <w:jc w:val="center"/>
        </w:trPr>
        <w:tc>
          <w:tcPr>
            <w:tcW w:w="708" w:type="dxa"/>
            <w:vAlign w:val="center"/>
          </w:tcPr>
          <w:p w:rsidR="002F1684" w:rsidRPr="00EE3A5F" w:rsidRDefault="002F1684" w:rsidP="00DD51AD">
            <w:pPr>
              <w:pStyle w:val="11"/>
              <w:jc w:val="center"/>
              <w:rPr>
                <w:rFonts w:cs="B Nazanin"/>
              </w:rPr>
            </w:pPr>
            <w:r w:rsidRPr="00EE3A5F">
              <w:rPr>
                <w:rFonts w:cs="B Nazanin"/>
                <w:rtl/>
              </w:rPr>
              <w:t>1</w:t>
            </w:r>
          </w:p>
        </w:tc>
        <w:tc>
          <w:tcPr>
            <w:tcW w:w="5133" w:type="dxa"/>
            <w:vAlign w:val="center"/>
          </w:tcPr>
          <w:p w:rsidR="002F1684" w:rsidRPr="00EE3A5F" w:rsidRDefault="005B122A" w:rsidP="005B122A">
            <w:pPr>
              <w:pStyle w:val="11"/>
              <w:jc w:val="center"/>
              <w:rPr>
                <w:rFonts w:cs="B Nazanin"/>
                <w:b w:val="0"/>
                <w:bCs w:val="0"/>
              </w:rPr>
            </w:pPr>
            <w:r>
              <w:rPr>
                <w:rFonts w:cs="B Nazanin" w:hint="cs"/>
                <w:b w:val="0"/>
                <w:bCs w:val="0"/>
                <w:rtl/>
              </w:rPr>
              <w:t xml:space="preserve">ریاضی </w:t>
            </w:r>
          </w:p>
        </w:tc>
        <w:tc>
          <w:tcPr>
            <w:tcW w:w="1276" w:type="dxa"/>
            <w:vAlign w:val="center"/>
          </w:tcPr>
          <w:p w:rsidR="002F1684" w:rsidRPr="00EE3A5F" w:rsidRDefault="005B122A" w:rsidP="00EE3A5F">
            <w:pPr>
              <w:pStyle w:val="ListParagraph"/>
              <w:ind w:left="175"/>
              <w:jc w:val="center"/>
              <w:rPr>
                <w:rFonts w:cs="B Nazanin"/>
                <w:sz w:val="24"/>
                <w:szCs w:val="24"/>
              </w:rPr>
            </w:pPr>
            <w:r>
              <w:rPr>
                <w:rFonts w:cs="B Nazanin" w:hint="cs"/>
                <w:sz w:val="24"/>
                <w:szCs w:val="24"/>
                <w:rtl/>
              </w:rPr>
              <w:t>28/9/96</w:t>
            </w:r>
          </w:p>
        </w:tc>
        <w:tc>
          <w:tcPr>
            <w:tcW w:w="2231" w:type="dxa"/>
          </w:tcPr>
          <w:p w:rsidR="002F1684" w:rsidRDefault="00817407" w:rsidP="00C11866">
            <w:pPr>
              <w:pStyle w:val="ListParagraph"/>
              <w:ind w:left="175"/>
              <w:rPr>
                <w:rFonts w:cs="B Nazanin"/>
                <w:sz w:val="24"/>
                <w:szCs w:val="24"/>
                <w:rtl/>
              </w:rPr>
            </w:pPr>
            <w:r>
              <w:rPr>
                <w:rFonts w:cs="B Nazanin" w:hint="cs"/>
                <w:sz w:val="24"/>
                <w:szCs w:val="24"/>
                <w:rtl/>
              </w:rPr>
              <w:t>مرکز</w:t>
            </w:r>
            <w:r w:rsidR="00C11866">
              <w:rPr>
                <w:rFonts w:cs="B Nazanin" w:hint="cs"/>
                <w:sz w:val="24"/>
                <w:szCs w:val="24"/>
                <w:rtl/>
              </w:rPr>
              <w:t xml:space="preserve"> سنجش و </w:t>
            </w:r>
            <w:r>
              <w:rPr>
                <w:rFonts w:cs="B Nazanin" w:hint="cs"/>
                <w:sz w:val="24"/>
                <w:szCs w:val="24"/>
                <w:rtl/>
              </w:rPr>
              <w:t>آزمون</w:t>
            </w:r>
          </w:p>
        </w:tc>
      </w:tr>
      <w:tr w:rsidR="00FB7C25" w:rsidRPr="00AC03AA" w:rsidTr="00C11866">
        <w:trPr>
          <w:cantSplit/>
          <w:trHeight w:val="230"/>
          <w:jc w:val="center"/>
        </w:trPr>
        <w:tc>
          <w:tcPr>
            <w:tcW w:w="708" w:type="dxa"/>
            <w:vAlign w:val="center"/>
          </w:tcPr>
          <w:p w:rsidR="00FB7C25" w:rsidRPr="00EE3A5F" w:rsidRDefault="00FB7C25" w:rsidP="00DD51AD">
            <w:pPr>
              <w:pStyle w:val="11"/>
              <w:jc w:val="center"/>
              <w:rPr>
                <w:rFonts w:cs="B Nazanin"/>
              </w:rPr>
            </w:pPr>
            <w:r w:rsidRPr="00EE3A5F">
              <w:rPr>
                <w:rFonts w:cs="B Nazanin"/>
                <w:rtl/>
              </w:rPr>
              <w:t>2</w:t>
            </w:r>
          </w:p>
        </w:tc>
        <w:tc>
          <w:tcPr>
            <w:tcW w:w="5133" w:type="dxa"/>
            <w:vAlign w:val="center"/>
          </w:tcPr>
          <w:p w:rsidR="00FB7C25" w:rsidRPr="00EE3A5F" w:rsidRDefault="00FB7C25" w:rsidP="005B122A">
            <w:pPr>
              <w:pStyle w:val="11"/>
              <w:jc w:val="center"/>
              <w:rPr>
                <w:rFonts w:cs="B Nazanin"/>
                <w:b w:val="0"/>
                <w:bCs w:val="0"/>
                <w:rtl/>
              </w:rPr>
            </w:pPr>
            <w:r w:rsidRPr="00EE3A5F">
              <w:rPr>
                <w:rFonts w:cs="B Nazanin"/>
                <w:b w:val="0"/>
                <w:bCs w:val="0"/>
                <w:rtl/>
              </w:rPr>
              <w:t xml:space="preserve">برنامه‌ريزي آموزش از  دور </w:t>
            </w:r>
          </w:p>
        </w:tc>
        <w:tc>
          <w:tcPr>
            <w:tcW w:w="1276" w:type="dxa"/>
            <w:vAlign w:val="center"/>
          </w:tcPr>
          <w:p w:rsidR="00FB7C25" w:rsidRPr="00EE3A5F" w:rsidRDefault="005B122A" w:rsidP="00F23090">
            <w:pPr>
              <w:pStyle w:val="ListParagraph"/>
              <w:ind w:left="175"/>
              <w:jc w:val="center"/>
              <w:rPr>
                <w:rFonts w:cs="B Nazanin"/>
                <w:sz w:val="24"/>
                <w:szCs w:val="24"/>
              </w:rPr>
            </w:pPr>
            <w:r>
              <w:rPr>
                <w:rFonts w:cs="B Nazanin" w:hint="cs"/>
                <w:sz w:val="24"/>
                <w:szCs w:val="24"/>
                <w:rtl/>
              </w:rPr>
              <w:t>25/9/96</w:t>
            </w:r>
          </w:p>
        </w:tc>
        <w:tc>
          <w:tcPr>
            <w:tcW w:w="2231" w:type="dxa"/>
          </w:tcPr>
          <w:p w:rsidR="00FB7C25" w:rsidRDefault="00FB7C25" w:rsidP="00F23090">
            <w:pPr>
              <w:jc w:val="center"/>
            </w:pPr>
            <w:r>
              <w:rPr>
                <w:rFonts w:cs="B Nazanin" w:hint="cs"/>
                <w:sz w:val="24"/>
                <w:szCs w:val="24"/>
                <w:rtl/>
              </w:rPr>
              <w:t>مرکز سنجش و آزمون</w:t>
            </w:r>
          </w:p>
        </w:tc>
      </w:tr>
      <w:tr w:rsidR="00FB7C25" w:rsidRPr="00AC03AA" w:rsidTr="00C11866">
        <w:trPr>
          <w:cantSplit/>
          <w:trHeight w:val="230"/>
          <w:jc w:val="center"/>
        </w:trPr>
        <w:tc>
          <w:tcPr>
            <w:tcW w:w="708" w:type="dxa"/>
            <w:vAlign w:val="center"/>
          </w:tcPr>
          <w:p w:rsidR="00FB7C25" w:rsidRPr="00EE3A5F" w:rsidRDefault="00FB7C25" w:rsidP="00DD51AD">
            <w:pPr>
              <w:pStyle w:val="11"/>
              <w:jc w:val="center"/>
              <w:rPr>
                <w:rFonts w:cs="B Nazanin"/>
                <w:rtl/>
              </w:rPr>
            </w:pPr>
            <w:r>
              <w:rPr>
                <w:rFonts w:cs="B Nazanin" w:hint="cs"/>
                <w:rtl/>
              </w:rPr>
              <w:t>3</w:t>
            </w:r>
          </w:p>
        </w:tc>
        <w:tc>
          <w:tcPr>
            <w:tcW w:w="5133" w:type="dxa"/>
            <w:vAlign w:val="center"/>
          </w:tcPr>
          <w:p w:rsidR="00FB7C25" w:rsidRPr="00EE3A5F" w:rsidRDefault="00FB7C25" w:rsidP="00634D77">
            <w:pPr>
              <w:pStyle w:val="11"/>
              <w:jc w:val="center"/>
              <w:rPr>
                <w:rFonts w:cs="B Nazanin"/>
                <w:b w:val="0"/>
                <w:bCs w:val="0"/>
                <w:rtl/>
              </w:rPr>
            </w:pPr>
            <w:r w:rsidRPr="00EE3A5F">
              <w:rPr>
                <w:rFonts w:cs="B Nazanin" w:hint="cs"/>
                <w:b w:val="0"/>
                <w:bCs w:val="0"/>
                <w:rtl/>
              </w:rPr>
              <w:t>روانشناسی سلامت</w:t>
            </w:r>
            <w:r>
              <w:rPr>
                <w:rFonts w:cs="B Nazanin" w:hint="cs"/>
                <w:b w:val="0"/>
                <w:bCs w:val="0"/>
                <w:rtl/>
              </w:rPr>
              <w:t xml:space="preserve"> </w:t>
            </w:r>
          </w:p>
        </w:tc>
        <w:tc>
          <w:tcPr>
            <w:tcW w:w="1276" w:type="dxa"/>
            <w:vAlign w:val="center"/>
          </w:tcPr>
          <w:p w:rsidR="00FB7C25" w:rsidRPr="00EE3A5F" w:rsidRDefault="005B122A" w:rsidP="00634D77">
            <w:pPr>
              <w:pStyle w:val="ListParagraph"/>
              <w:ind w:left="175"/>
              <w:jc w:val="center"/>
              <w:rPr>
                <w:rFonts w:cs="B Nazanin"/>
                <w:sz w:val="24"/>
                <w:szCs w:val="24"/>
              </w:rPr>
            </w:pPr>
            <w:r>
              <w:rPr>
                <w:rFonts w:cs="B Nazanin" w:hint="cs"/>
                <w:sz w:val="24"/>
                <w:szCs w:val="24"/>
                <w:rtl/>
              </w:rPr>
              <w:t>26/9/96</w:t>
            </w:r>
          </w:p>
        </w:tc>
        <w:tc>
          <w:tcPr>
            <w:tcW w:w="2231" w:type="dxa"/>
          </w:tcPr>
          <w:p w:rsidR="00FB7C25" w:rsidRDefault="00FB7C25" w:rsidP="00634D77">
            <w:pPr>
              <w:jc w:val="center"/>
            </w:pPr>
            <w:r>
              <w:rPr>
                <w:rFonts w:cs="B Nazanin" w:hint="cs"/>
                <w:sz w:val="24"/>
                <w:szCs w:val="24"/>
                <w:rtl/>
              </w:rPr>
              <w:t>مرکز سنجش و آزمون</w:t>
            </w:r>
          </w:p>
        </w:tc>
      </w:tr>
      <w:tr w:rsidR="00FB7C25" w:rsidRPr="00AC03AA" w:rsidTr="00C11866">
        <w:trPr>
          <w:cantSplit/>
          <w:trHeight w:val="230"/>
          <w:jc w:val="center"/>
        </w:trPr>
        <w:tc>
          <w:tcPr>
            <w:tcW w:w="708" w:type="dxa"/>
            <w:vAlign w:val="center"/>
          </w:tcPr>
          <w:p w:rsidR="00FB7C25" w:rsidRPr="00EE3A5F" w:rsidRDefault="00FB7C25" w:rsidP="00DD51AD">
            <w:pPr>
              <w:pStyle w:val="11"/>
              <w:jc w:val="center"/>
              <w:rPr>
                <w:rFonts w:cs="B Nazanin"/>
                <w:rtl/>
              </w:rPr>
            </w:pPr>
            <w:r>
              <w:rPr>
                <w:rFonts w:cs="B Nazanin" w:hint="cs"/>
                <w:rtl/>
              </w:rPr>
              <w:t>4</w:t>
            </w:r>
          </w:p>
        </w:tc>
        <w:tc>
          <w:tcPr>
            <w:tcW w:w="5133" w:type="dxa"/>
            <w:vAlign w:val="center"/>
          </w:tcPr>
          <w:p w:rsidR="00FB7C25" w:rsidRPr="00EE3A5F" w:rsidRDefault="00FB7C25" w:rsidP="00634D77">
            <w:pPr>
              <w:pStyle w:val="11"/>
              <w:jc w:val="center"/>
              <w:rPr>
                <w:rFonts w:ascii="Rockwell" w:hAnsi="Rockwell" w:cs="B Nazanin"/>
                <w:b w:val="0"/>
                <w:bCs w:val="0"/>
              </w:rPr>
            </w:pPr>
            <w:r w:rsidRPr="00EE3A5F">
              <w:rPr>
                <w:rFonts w:cs="B Nazanin"/>
                <w:b w:val="0"/>
                <w:bCs w:val="0"/>
                <w:rtl/>
              </w:rPr>
              <w:t>آموزش زبان انگليسي</w:t>
            </w:r>
          </w:p>
        </w:tc>
        <w:tc>
          <w:tcPr>
            <w:tcW w:w="1276" w:type="dxa"/>
            <w:vAlign w:val="center"/>
          </w:tcPr>
          <w:p w:rsidR="00FB7C25" w:rsidRPr="00EE3A5F" w:rsidRDefault="005B122A" w:rsidP="00634D77">
            <w:pPr>
              <w:pStyle w:val="ListParagraph"/>
              <w:ind w:left="175"/>
              <w:jc w:val="center"/>
              <w:rPr>
                <w:rFonts w:cs="B Nazanin"/>
                <w:sz w:val="24"/>
                <w:szCs w:val="24"/>
              </w:rPr>
            </w:pPr>
            <w:r>
              <w:rPr>
                <w:rFonts w:cs="B Nazanin" w:hint="cs"/>
                <w:sz w:val="24"/>
                <w:szCs w:val="24"/>
                <w:rtl/>
              </w:rPr>
              <w:t>27/9/96</w:t>
            </w:r>
          </w:p>
        </w:tc>
        <w:tc>
          <w:tcPr>
            <w:tcW w:w="2231" w:type="dxa"/>
          </w:tcPr>
          <w:p w:rsidR="00FB7C25" w:rsidRDefault="00FB7C25" w:rsidP="00634D77">
            <w:pPr>
              <w:jc w:val="center"/>
            </w:pPr>
            <w:r>
              <w:rPr>
                <w:rFonts w:cs="B Nazanin" w:hint="cs"/>
                <w:sz w:val="24"/>
                <w:szCs w:val="24"/>
                <w:rtl/>
              </w:rPr>
              <w:t>مرکز سنجش و آزمون</w:t>
            </w:r>
          </w:p>
        </w:tc>
      </w:tr>
    </w:tbl>
    <w:p w:rsidR="00FB7C25" w:rsidRDefault="00FB7C25" w:rsidP="00C11866">
      <w:pPr>
        <w:ind w:right="-709"/>
        <w:rPr>
          <w:rFonts w:cs="2  Titr"/>
          <w:b/>
          <w:bCs/>
          <w:sz w:val="20"/>
          <w:szCs w:val="20"/>
          <w:rtl/>
        </w:rPr>
      </w:pPr>
    </w:p>
    <w:p w:rsidR="00456ECF" w:rsidRPr="00664522" w:rsidRDefault="00664522" w:rsidP="00C11866">
      <w:pPr>
        <w:ind w:right="-709"/>
        <w:rPr>
          <w:rFonts w:cs="2  Titr"/>
          <w:b/>
          <w:bCs/>
          <w:sz w:val="20"/>
          <w:szCs w:val="20"/>
          <w:rtl/>
        </w:rPr>
      </w:pPr>
      <w:r>
        <w:rPr>
          <w:rFonts w:cs="2  Titr" w:hint="cs"/>
          <w:b/>
          <w:bCs/>
          <w:sz w:val="20"/>
          <w:szCs w:val="20"/>
          <w:rtl/>
        </w:rPr>
        <w:t>*</w:t>
      </w:r>
      <w:r w:rsidRPr="00664522">
        <w:rPr>
          <w:rFonts w:cs="2  Titr" w:hint="cs"/>
          <w:b/>
          <w:bCs/>
          <w:sz w:val="20"/>
          <w:szCs w:val="20"/>
          <w:rtl/>
        </w:rPr>
        <w:t xml:space="preserve">آدرس: </w:t>
      </w:r>
      <w:r w:rsidRPr="00664522">
        <w:rPr>
          <w:rFonts w:cs="2  Titr" w:hint="cs"/>
          <w:sz w:val="20"/>
          <w:szCs w:val="20"/>
          <w:rtl/>
        </w:rPr>
        <w:t xml:space="preserve">تهران - مینی سیتی- بلوار ارتش – ابتدای شهرک نفت – خیابان نخل – سازمان مرکزی دانشگاه پیام نور – </w:t>
      </w:r>
      <w:r w:rsidR="00C11866" w:rsidRPr="00C11866">
        <w:rPr>
          <w:rFonts w:cs="2  Titr" w:hint="cs"/>
          <w:sz w:val="20"/>
          <w:szCs w:val="20"/>
          <w:rtl/>
        </w:rPr>
        <w:t>مرکز سنجش و آزمون</w:t>
      </w:r>
    </w:p>
    <w:p w:rsidR="00791A83" w:rsidRPr="00F904B4" w:rsidRDefault="00791A83" w:rsidP="00791A83">
      <w:pPr>
        <w:rPr>
          <w:rFonts w:cs="B Nazanin"/>
          <w:b/>
          <w:bCs/>
          <w:sz w:val="26"/>
          <w:szCs w:val="26"/>
          <w:rtl/>
        </w:rPr>
      </w:pPr>
      <w:r w:rsidRPr="00F904B4">
        <w:rPr>
          <w:rFonts w:cs="B Nazanin" w:hint="cs"/>
          <w:b/>
          <w:bCs/>
          <w:sz w:val="26"/>
          <w:szCs w:val="26"/>
          <w:rtl/>
        </w:rPr>
        <w:t xml:space="preserve">شایان ذکر است  داوطلبان گرامی جهت اطلاع از تغییرات احتمالی به اطلاعیه های بعدی مرکز آزمون در سایت دانشگاه </w:t>
      </w:r>
      <w:r w:rsidR="000903FF" w:rsidRPr="00F904B4">
        <w:rPr>
          <w:rFonts w:cs="B Nazanin" w:hint="cs"/>
          <w:b/>
          <w:bCs/>
          <w:sz w:val="26"/>
          <w:szCs w:val="26"/>
          <w:rtl/>
        </w:rPr>
        <w:t>به آدرس :</w:t>
      </w:r>
      <w:r w:rsidR="000903FF" w:rsidRPr="00F904B4">
        <w:rPr>
          <w:rFonts w:cs="B Nazanin"/>
          <w:b/>
          <w:bCs/>
          <w:sz w:val="26"/>
          <w:szCs w:val="26"/>
          <w:u w:val="single"/>
        </w:rPr>
        <w:t>www.pnu.ac.ir</w:t>
      </w:r>
      <w:r w:rsidR="000903FF" w:rsidRPr="00F904B4">
        <w:rPr>
          <w:rFonts w:cs="B Nazanin" w:hint="cs"/>
          <w:b/>
          <w:bCs/>
          <w:sz w:val="26"/>
          <w:szCs w:val="26"/>
          <w:u w:val="single"/>
          <w:rtl/>
        </w:rPr>
        <w:t xml:space="preserve"> </w:t>
      </w:r>
      <w:r w:rsidRPr="00F904B4">
        <w:rPr>
          <w:rFonts w:cs="B Nazanin" w:hint="cs"/>
          <w:b/>
          <w:bCs/>
          <w:sz w:val="26"/>
          <w:szCs w:val="26"/>
          <w:rtl/>
        </w:rPr>
        <w:t xml:space="preserve">توجه نمایند . </w:t>
      </w:r>
    </w:p>
    <w:p w:rsidR="00EE3A5F" w:rsidRPr="00FE5803" w:rsidRDefault="00791A83" w:rsidP="00FE5803">
      <w:pPr>
        <w:pStyle w:val="ListParagraph"/>
        <w:rPr>
          <w:rFonts w:cs="B Nazanin"/>
          <w:b/>
          <w:bCs/>
          <w:sz w:val="26"/>
          <w:szCs w:val="26"/>
          <w:rtl/>
        </w:rPr>
      </w:pPr>
      <w:r w:rsidRPr="00F904B4">
        <w:rPr>
          <w:rFonts w:cs="B Nazanin" w:hint="cs"/>
          <w:b/>
          <w:bCs/>
          <w:sz w:val="26"/>
          <w:szCs w:val="26"/>
          <w:rtl/>
        </w:rPr>
        <w:t xml:space="preserve">تبصره : تاریخ اعلام شده به هیچ وجه قابل تمدید نمی باشد. </w:t>
      </w:r>
    </w:p>
    <w:p w:rsidR="00793C04" w:rsidRPr="00F904B4" w:rsidRDefault="00793C04" w:rsidP="00076F11">
      <w:pPr>
        <w:pStyle w:val="ListParagraph"/>
        <w:rPr>
          <w:rFonts w:cs="B Nazanin"/>
          <w:b/>
          <w:bCs/>
          <w:sz w:val="26"/>
          <w:szCs w:val="26"/>
          <w:rtl/>
        </w:rPr>
      </w:pPr>
      <w:r w:rsidRPr="00F904B4">
        <w:rPr>
          <w:rFonts w:cs="B Nazanin" w:hint="cs"/>
          <w:b/>
          <w:bCs/>
          <w:sz w:val="26"/>
          <w:szCs w:val="26"/>
          <w:rtl/>
        </w:rPr>
        <w:t xml:space="preserve">                                                                                 </w:t>
      </w:r>
      <w:r w:rsidR="00F904B4">
        <w:rPr>
          <w:rFonts w:cs="B Nazanin" w:hint="cs"/>
          <w:b/>
          <w:bCs/>
          <w:sz w:val="26"/>
          <w:szCs w:val="26"/>
          <w:rtl/>
        </w:rPr>
        <w:t xml:space="preserve">                           </w:t>
      </w:r>
      <w:r w:rsidRPr="00F904B4">
        <w:rPr>
          <w:rFonts w:cs="B Nazanin" w:hint="cs"/>
          <w:b/>
          <w:bCs/>
          <w:sz w:val="26"/>
          <w:szCs w:val="26"/>
          <w:rtl/>
        </w:rPr>
        <w:t xml:space="preserve">      </w:t>
      </w:r>
      <w:r w:rsidR="00140A34">
        <w:rPr>
          <w:rFonts w:cs="B Nazanin" w:hint="cs"/>
          <w:b/>
          <w:bCs/>
          <w:sz w:val="26"/>
          <w:szCs w:val="26"/>
          <w:rtl/>
        </w:rPr>
        <w:t xml:space="preserve">   </w:t>
      </w:r>
      <w:r w:rsidRPr="00F904B4">
        <w:rPr>
          <w:rFonts w:cs="B Nazanin" w:hint="cs"/>
          <w:b/>
          <w:bCs/>
          <w:sz w:val="26"/>
          <w:szCs w:val="26"/>
          <w:rtl/>
        </w:rPr>
        <w:t xml:space="preserve"> با آرزوی موفقیت </w:t>
      </w:r>
    </w:p>
    <w:p w:rsidR="00793C04" w:rsidRPr="008E175A" w:rsidRDefault="00793C04" w:rsidP="00793C04">
      <w:pPr>
        <w:pStyle w:val="ListParagraph"/>
        <w:rPr>
          <w:rFonts w:cs="B Nazanin"/>
          <w:sz w:val="28"/>
          <w:szCs w:val="28"/>
        </w:rPr>
      </w:pPr>
      <w:r>
        <w:rPr>
          <w:rFonts w:cs="B Nazanin" w:hint="cs"/>
          <w:sz w:val="28"/>
          <w:szCs w:val="28"/>
          <w:rtl/>
        </w:rPr>
        <w:t xml:space="preserve">                                                                                 </w:t>
      </w:r>
      <w:r w:rsidR="00F904B4">
        <w:rPr>
          <w:rFonts w:cs="B Nazanin" w:hint="cs"/>
          <w:sz w:val="28"/>
          <w:szCs w:val="28"/>
          <w:rtl/>
        </w:rPr>
        <w:t xml:space="preserve">         </w:t>
      </w:r>
      <w:r>
        <w:rPr>
          <w:rFonts w:cs="B Nazanin" w:hint="cs"/>
          <w:sz w:val="28"/>
          <w:szCs w:val="28"/>
          <w:rtl/>
        </w:rPr>
        <w:t xml:space="preserve">    مرکز سنجش و آزمون </w:t>
      </w:r>
    </w:p>
    <w:sectPr w:rsidR="00793C04" w:rsidRPr="008E175A" w:rsidSect="000D3C26">
      <w:pgSz w:w="11906" w:h="16838"/>
      <w:pgMar w:top="851" w:right="1440" w:bottom="1440" w:left="1440"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2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2  Koodak">
    <w:panose1 w:val="00000700000000000000"/>
    <w:charset w:val="B2"/>
    <w:family w:val="auto"/>
    <w:pitch w:val="variable"/>
    <w:sig w:usb0="00002001" w:usb1="80000000" w:usb2="00000008" w:usb3="00000000" w:csb0="0000004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4467"/>
    <w:multiLevelType w:val="hybridMultilevel"/>
    <w:tmpl w:val="C6F64DB6"/>
    <w:lvl w:ilvl="0" w:tplc="ABE85664">
      <w:start w:val="8"/>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CC501C"/>
    <w:multiLevelType w:val="hybridMultilevel"/>
    <w:tmpl w:val="A614F794"/>
    <w:lvl w:ilvl="0" w:tplc="E370C01C">
      <w:numFmt w:val="bullet"/>
      <w:lvlText w:val="-"/>
      <w:lvlJc w:val="left"/>
      <w:pPr>
        <w:ind w:left="515" w:hanging="360"/>
      </w:pPr>
      <w:rPr>
        <w:rFonts w:asciiTheme="minorHAnsi" w:eastAsiaTheme="minorHAnsi" w:hAnsiTheme="minorHAnsi" w:cs="B Nazanin"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2">
    <w:nsid w:val="47845061"/>
    <w:multiLevelType w:val="hybridMultilevel"/>
    <w:tmpl w:val="2DF200C4"/>
    <w:lvl w:ilvl="0" w:tplc="9EE2EAE0">
      <w:start w:val="1"/>
      <w:numFmt w:val="decimal"/>
      <w:lvlText w:val="%1-"/>
      <w:lvlJc w:val="left"/>
      <w:pPr>
        <w:ind w:left="643"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C7222"/>
    <w:multiLevelType w:val="hybridMultilevel"/>
    <w:tmpl w:val="386CF194"/>
    <w:lvl w:ilvl="0" w:tplc="58BA6E62">
      <w:numFmt w:val="bullet"/>
      <w:lvlText w:val=""/>
      <w:lvlJc w:val="left"/>
      <w:pPr>
        <w:ind w:left="405" w:hanging="360"/>
      </w:pPr>
      <w:rPr>
        <w:rFonts w:ascii="Symbol" w:eastAsiaTheme="minorHAnsi" w:hAnsi="Symbol" w:cs="2  Titr"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5C852B96"/>
    <w:multiLevelType w:val="hybridMultilevel"/>
    <w:tmpl w:val="C2E8CF4E"/>
    <w:lvl w:ilvl="0" w:tplc="E08E6AE8">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EB"/>
    <w:rsid w:val="00016D97"/>
    <w:rsid w:val="00025684"/>
    <w:rsid w:val="00076F11"/>
    <w:rsid w:val="00084413"/>
    <w:rsid w:val="000903FF"/>
    <w:rsid w:val="000B722D"/>
    <w:rsid w:val="000C124E"/>
    <w:rsid w:val="000C3512"/>
    <w:rsid w:val="000D3C26"/>
    <w:rsid w:val="000F1F65"/>
    <w:rsid w:val="000F71CE"/>
    <w:rsid w:val="00110BE4"/>
    <w:rsid w:val="001313AA"/>
    <w:rsid w:val="00140A34"/>
    <w:rsid w:val="00164805"/>
    <w:rsid w:val="00175F5F"/>
    <w:rsid w:val="00182CF4"/>
    <w:rsid w:val="00186850"/>
    <w:rsid w:val="00191579"/>
    <w:rsid w:val="001B00C6"/>
    <w:rsid w:val="001B1E2A"/>
    <w:rsid w:val="001E1856"/>
    <w:rsid w:val="00202A75"/>
    <w:rsid w:val="00203B89"/>
    <w:rsid w:val="00244CBD"/>
    <w:rsid w:val="00251B10"/>
    <w:rsid w:val="00281DE9"/>
    <w:rsid w:val="002828EB"/>
    <w:rsid w:val="002A5ED0"/>
    <w:rsid w:val="002C0C5A"/>
    <w:rsid w:val="002D1BA8"/>
    <w:rsid w:val="002E2EFE"/>
    <w:rsid w:val="002F1016"/>
    <w:rsid w:val="002F1684"/>
    <w:rsid w:val="002F38C9"/>
    <w:rsid w:val="002F5EAE"/>
    <w:rsid w:val="00320282"/>
    <w:rsid w:val="00325441"/>
    <w:rsid w:val="003272DD"/>
    <w:rsid w:val="003560D6"/>
    <w:rsid w:val="00356B27"/>
    <w:rsid w:val="00363AD1"/>
    <w:rsid w:val="003645A8"/>
    <w:rsid w:val="003B2C74"/>
    <w:rsid w:val="003B7F31"/>
    <w:rsid w:val="003F056C"/>
    <w:rsid w:val="00411491"/>
    <w:rsid w:val="00411EF5"/>
    <w:rsid w:val="00450652"/>
    <w:rsid w:val="00454A89"/>
    <w:rsid w:val="00456ECF"/>
    <w:rsid w:val="004A061D"/>
    <w:rsid w:val="004B0F25"/>
    <w:rsid w:val="004B6A10"/>
    <w:rsid w:val="004E0A37"/>
    <w:rsid w:val="00500D95"/>
    <w:rsid w:val="00502476"/>
    <w:rsid w:val="005040FE"/>
    <w:rsid w:val="00531B8A"/>
    <w:rsid w:val="00533984"/>
    <w:rsid w:val="0057065B"/>
    <w:rsid w:val="00575972"/>
    <w:rsid w:val="00576FC1"/>
    <w:rsid w:val="005B122A"/>
    <w:rsid w:val="005C54E3"/>
    <w:rsid w:val="00606BB8"/>
    <w:rsid w:val="0061385D"/>
    <w:rsid w:val="006302CC"/>
    <w:rsid w:val="00631532"/>
    <w:rsid w:val="00641EC1"/>
    <w:rsid w:val="006437F0"/>
    <w:rsid w:val="0065644B"/>
    <w:rsid w:val="00664522"/>
    <w:rsid w:val="00691934"/>
    <w:rsid w:val="006B20BB"/>
    <w:rsid w:val="006B434E"/>
    <w:rsid w:val="006C03D8"/>
    <w:rsid w:val="006C517C"/>
    <w:rsid w:val="006E0ED5"/>
    <w:rsid w:val="007051F9"/>
    <w:rsid w:val="00706F76"/>
    <w:rsid w:val="00711D0C"/>
    <w:rsid w:val="00767402"/>
    <w:rsid w:val="00791A83"/>
    <w:rsid w:val="00793C04"/>
    <w:rsid w:val="007A5C83"/>
    <w:rsid w:val="007B2299"/>
    <w:rsid w:val="007C060A"/>
    <w:rsid w:val="007D2726"/>
    <w:rsid w:val="007F094F"/>
    <w:rsid w:val="007F097D"/>
    <w:rsid w:val="007F7145"/>
    <w:rsid w:val="00802B8E"/>
    <w:rsid w:val="00807D38"/>
    <w:rsid w:val="008118C6"/>
    <w:rsid w:val="00817407"/>
    <w:rsid w:val="00832F2C"/>
    <w:rsid w:val="00873DB3"/>
    <w:rsid w:val="00887AA9"/>
    <w:rsid w:val="008E175A"/>
    <w:rsid w:val="008E34D5"/>
    <w:rsid w:val="008F57B1"/>
    <w:rsid w:val="00900003"/>
    <w:rsid w:val="009019BC"/>
    <w:rsid w:val="00931E29"/>
    <w:rsid w:val="00937207"/>
    <w:rsid w:val="0097686B"/>
    <w:rsid w:val="009A6E60"/>
    <w:rsid w:val="009B3350"/>
    <w:rsid w:val="009D6244"/>
    <w:rsid w:val="009F2E82"/>
    <w:rsid w:val="00A1105C"/>
    <w:rsid w:val="00A22C76"/>
    <w:rsid w:val="00A43BD3"/>
    <w:rsid w:val="00A4485D"/>
    <w:rsid w:val="00A53B21"/>
    <w:rsid w:val="00A66AF0"/>
    <w:rsid w:val="00A84E3A"/>
    <w:rsid w:val="00AA1E99"/>
    <w:rsid w:val="00AC1810"/>
    <w:rsid w:val="00AE37F8"/>
    <w:rsid w:val="00B00130"/>
    <w:rsid w:val="00B025B6"/>
    <w:rsid w:val="00B31407"/>
    <w:rsid w:val="00B568C6"/>
    <w:rsid w:val="00B95D7F"/>
    <w:rsid w:val="00BA1937"/>
    <w:rsid w:val="00BA31A2"/>
    <w:rsid w:val="00BA45D3"/>
    <w:rsid w:val="00BD6DF7"/>
    <w:rsid w:val="00BD7523"/>
    <w:rsid w:val="00C11866"/>
    <w:rsid w:val="00C46DF7"/>
    <w:rsid w:val="00C52E23"/>
    <w:rsid w:val="00C576B6"/>
    <w:rsid w:val="00C65AF6"/>
    <w:rsid w:val="00C662A4"/>
    <w:rsid w:val="00C82845"/>
    <w:rsid w:val="00C92D80"/>
    <w:rsid w:val="00CA07B8"/>
    <w:rsid w:val="00CB0005"/>
    <w:rsid w:val="00CC1031"/>
    <w:rsid w:val="00CD7F01"/>
    <w:rsid w:val="00CE0B27"/>
    <w:rsid w:val="00CE6F36"/>
    <w:rsid w:val="00CF4613"/>
    <w:rsid w:val="00D005FC"/>
    <w:rsid w:val="00D027B4"/>
    <w:rsid w:val="00D0643D"/>
    <w:rsid w:val="00D32399"/>
    <w:rsid w:val="00D52B18"/>
    <w:rsid w:val="00D672D7"/>
    <w:rsid w:val="00D73283"/>
    <w:rsid w:val="00D74FF0"/>
    <w:rsid w:val="00D924A6"/>
    <w:rsid w:val="00DA7B09"/>
    <w:rsid w:val="00DD7156"/>
    <w:rsid w:val="00DE1236"/>
    <w:rsid w:val="00E05523"/>
    <w:rsid w:val="00E05AD3"/>
    <w:rsid w:val="00E207C0"/>
    <w:rsid w:val="00E42C44"/>
    <w:rsid w:val="00E448CC"/>
    <w:rsid w:val="00E76E17"/>
    <w:rsid w:val="00E80863"/>
    <w:rsid w:val="00E87909"/>
    <w:rsid w:val="00E97B1C"/>
    <w:rsid w:val="00EC7B7C"/>
    <w:rsid w:val="00ED1471"/>
    <w:rsid w:val="00EE0A69"/>
    <w:rsid w:val="00EE3A5F"/>
    <w:rsid w:val="00F37632"/>
    <w:rsid w:val="00F60B26"/>
    <w:rsid w:val="00F76E80"/>
    <w:rsid w:val="00F84FE8"/>
    <w:rsid w:val="00F904B4"/>
    <w:rsid w:val="00F91ABB"/>
    <w:rsid w:val="00FB477D"/>
    <w:rsid w:val="00FB7655"/>
    <w:rsid w:val="00FB7C25"/>
    <w:rsid w:val="00FE5803"/>
    <w:rsid w:val="00FF12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532"/>
    <w:pPr>
      <w:ind w:left="720"/>
      <w:contextualSpacing/>
    </w:pPr>
  </w:style>
  <w:style w:type="table" w:styleId="TableGrid">
    <w:name w:val="Table Grid"/>
    <w:basedOn w:val="TableNormal"/>
    <w:uiPriority w:val="59"/>
    <w:rsid w:val="006302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4 تيتر وسط"/>
    <w:link w:val="4Char"/>
    <w:autoRedefine/>
    <w:rsid w:val="00EE3A5F"/>
    <w:pPr>
      <w:tabs>
        <w:tab w:val="right" w:pos="954"/>
      </w:tabs>
      <w:bidi/>
      <w:spacing w:before="60" w:after="40"/>
      <w:ind w:left="360" w:right="68"/>
      <w:jc w:val="center"/>
    </w:pPr>
    <w:rPr>
      <w:rFonts w:ascii="Times New Roman" w:eastAsia="Times New Roman" w:hAnsi="Times New Roman" w:cs="2  Titr"/>
    </w:rPr>
  </w:style>
  <w:style w:type="character" w:customStyle="1" w:styleId="4Char">
    <w:name w:val="4 تيتر وسط Char"/>
    <w:basedOn w:val="BodyTextIndentChar"/>
    <w:link w:val="4"/>
    <w:rsid w:val="00EE3A5F"/>
    <w:rPr>
      <w:rFonts w:ascii="Times New Roman" w:eastAsia="Times New Roman" w:hAnsi="Times New Roman" w:cs="2  Titr"/>
    </w:rPr>
  </w:style>
  <w:style w:type="paragraph" w:customStyle="1" w:styleId="11">
    <w:name w:val="11"/>
    <w:basedOn w:val="Normal"/>
    <w:link w:val="11Char"/>
    <w:autoRedefine/>
    <w:rsid w:val="00EE3A5F"/>
    <w:pPr>
      <w:tabs>
        <w:tab w:val="left" w:pos="15"/>
        <w:tab w:val="left" w:pos="724"/>
      </w:tabs>
      <w:spacing w:before="60" w:after="40" w:line="240" w:lineRule="auto"/>
      <w:ind w:left="-266" w:firstLine="142"/>
    </w:pPr>
    <w:rPr>
      <w:rFonts w:ascii="Times New Roman" w:eastAsia="Times New Roman" w:hAnsi="Times New Roman" w:cs="2  Titr"/>
      <w:b/>
      <w:bCs/>
      <w:sz w:val="24"/>
      <w:szCs w:val="24"/>
    </w:rPr>
  </w:style>
  <w:style w:type="character" w:customStyle="1" w:styleId="11Char">
    <w:name w:val="11 Char"/>
    <w:basedOn w:val="DefaultParagraphFont"/>
    <w:link w:val="11"/>
    <w:rsid w:val="00EE3A5F"/>
    <w:rPr>
      <w:rFonts w:ascii="Times New Roman" w:eastAsia="Times New Roman" w:hAnsi="Times New Roman" w:cs="2  Titr"/>
      <w:b/>
      <w:bCs/>
      <w:sz w:val="24"/>
      <w:szCs w:val="24"/>
    </w:rPr>
  </w:style>
  <w:style w:type="paragraph" w:styleId="BodyTextIndent">
    <w:name w:val="Body Text Indent"/>
    <w:basedOn w:val="Normal"/>
    <w:link w:val="BodyTextIndentChar"/>
    <w:uiPriority w:val="99"/>
    <w:semiHidden/>
    <w:unhideWhenUsed/>
    <w:rsid w:val="00EE3A5F"/>
    <w:pPr>
      <w:spacing w:after="120"/>
      <w:ind w:left="283"/>
    </w:pPr>
  </w:style>
  <w:style w:type="character" w:customStyle="1" w:styleId="BodyTextIndentChar">
    <w:name w:val="Body Text Indent Char"/>
    <w:basedOn w:val="DefaultParagraphFont"/>
    <w:link w:val="BodyTextIndent"/>
    <w:uiPriority w:val="99"/>
    <w:semiHidden/>
    <w:rsid w:val="00EE3A5F"/>
  </w:style>
  <w:style w:type="character" w:styleId="Hyperlink">
    <w:name w:val="Hyperlink"/>
    <w:basedOn w:val="DefaultParagraphFont"/>
    <w:uiPriority w:val="99"/>
    <w:unhideWhenUsed/>
    <w:rsid w:val="00817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532"/>
    <w:pPr>
      <w:ind w:left="720"/>
      <w:contextualSpacing/>
    </w:pPr>
  </w:style>
  <w:style w:type="table" w:styleId="TableGrid">
    <w:name w:val="Table Grid"/>
    <w:basedOn w:val="TableNormal"/>
    <w:uiPriority w:val="59"/>
    <w:rsid w:val="006302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4 تيتر وسط"/>
    <w:link w:val="4Char"/>
    <w:autoRedefine/>
    <w:rsid w:val="00EE3A5F"/>
    <w:pPr>
      <w:tabs>
        <w:tab w:val="right" w:pos="954"/>
      </w:tabs>
      <w:bidi/>
      <w:spacing w:before="60" w:after="40"/>
      <w:ind w:left="360" w:right="68"/>
      <w:jc w:val="center"/>
    </w:pPr>
    <w:rPr>
      <w:rFonts w:ascii="Times New Roman" w:eastAsia="Times New Roman" w:hAnsi="Times New Roman" w:cs="2  Titr"/>
    </w:rPr>
  </w:style>
  <w:style w:type="character" w:customStyle="1" w:styleId="4Char">
    <w:name w:val="4 تيتر وسط Char"/>
    <w:basedOn w:val="BodyTextIndentChar"/>
    <w:link w:val="4"/>
    <w:rsid w:val="00EE3A5F"/>
    <w:rPr>
      <w:rFonts w:ascii="Times New Roman" w:eastAsia="Times New Roman" w:hAnsi="Times New Roman" w:cs="2  Titr"/>
    </w:rPr>
  </w:style>
  <w:style w:type="paragraph" w:customStyle="1" w:styleId="11">
    <w:name w:val="11"/>
    <w:basedOn w:val="Normal"/>
    <w:link w:val="11Char"/>
    <w:autoRedefine/>
    <w:rsid w:val="00EE3A5F"/>
    <w:pPr>
      <w:tabs>
        <w:tab w:val="left" w:pos="15"/>
        <w:tab w:val="left" w:pos="724"/>
      </w:tabs>
      <w:spacing w:before="60" w:after="40" w:line="240" w:lineRule="auto"/>
      <w:ind w:left="-266" w:firstLine="142"/>
    </w:pPr>
    <w:rPr>
      <w:rFonts w:ascii="Times New Roman" w:eastAsia="Times New Roman" w:hAnsi="Times New Roman" w:cs="2  Titr"/>
      <w:b/>
      <w:bCs/>
      <w:sz w:val="24"/>
      <w:szCs w:val="24"/>
    </w:rPr>
  </w:style>
  <w:style w:type="character" w:customStyle="1" w:styleId="11Char">
    <w:name w:val="11 Char"/>
    <w:basedOn w:val="DefaultParagraphFont"/>
    <w:link w:val="11"/>
    <w:rsid w:val="00EE3A5F"/>
    <w:rPr>
      <w:rFonts w:ascii="Times New Roman" w:eastAsia="Times New Roman" w:hAnsi="Times New Roman" w:cs="2  Titr"/>
      <w:b/>
      <w:bCs/>
      <w:sz w:val="24"/>
      <w:szCs w:val="24"/>
    </w:rPr>
  </w:style>
  <w:style w:type="paragraph" w:styleId="BodyTextIndent">
    <w:name w:val="Body Text Indent"/>
    <w:basedOn w:val="Normal"/>
    <w:link w:val="BodyTextIndentChar"/>
    <w:uiPriority w:val="99"/>
    <w:semiHidden/>
    <w:unhideWhenUsed/>
    <w:rsid w:val="00EE3A5F"/>
    <w:pPr>
      <w:spacing w:after="120"/>
      <w:ind w:left="283"/>
    </w:pPr>
  </w:style>
  <w:style w:type="character" w:customStyle="1" w:styleId="BodyTextIndentChar">
    <w:name w:val="Body Text Indent Char"/>
    <w:basedOn w:val="DefaultParagraphFont"/>
    <w:link w:val="BodyTextIndent"/>
    <w:uiPriority w:val="99"/>
    <w:semiHidden/>
    <w:rsid w:val="00EE3A5F"/>
  </w:style>
  <w:style w:type="character" w:styleId="Hyperlink">
    <w:name w:val="Hyperlink"/>
    <w:basedOn w:val="DefaultParagraphFont"/>
    <w:uiPriority w:val="99"/>
    <w:unhideWhenUsed/>
    <w:rsid w:val="00817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9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6D5B-EAFF-4B62-8E09-3007780E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1825</dc:creator>
  <cp:lastModifiedBy>2287</cp:lastModifiedBy>
  <cp:revision>3</cp:revision>
  <cp:lastPrinted>2014-09-03T07:30:00Z</cp:lastPrinted>
  <dcterms:created xsi:type="dcterms:W3CDTF">2017-12-11T09:33:00Z</dcterms:created>
  <dcterms:modified xsi:type="dcterms:W3CDTF">2017-12-16T10:30:00Z</dcterms:modified>
</cp:coreProperties>
</file>